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3GPP TSG RAN WG1 #107-e</w:t>
      </w:r>
      <w:r>
        <w:rPr>
          <w:rFonts w:asciiTheme="minorHAnsi" w:eastAsia="MS Mincho" w:hAnsiTheme="minorHAnsi" w:cstheme="minorHAnsi"/>
          <w:b/>
          <w:sz w:val="22"/>
          <w:szCs w:val="22"/>
        </w:rPr>
        <w:tab/>
        <w:t>R1-211133</w:t>
      </w:r>
      <w:r w:rsidR="00217AAE">
        <w:rPr>
          <w:rFonts w:asciiTheme="minorHAnsi" w:eastAsia="MS Mincho" w:hAnsiTheme="minorHAnsi" w:cstheme="minorHAnsi"/>
          <w:b/>
          <w:sz w:val="22"/>
          <w:szCs w:val="22"/>
        </w:rPr>
        <w:t>7</w:t>
      </w:r>
      <w:bookmarkStart w:id="0" w:name="_GoBack"/>
      <w:bookmarkEnd w:id="0"/>
    </w:p>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e-Meeting, November 11</w:t>
      </w:r>
      <w:r>
        <w:rPr>
          <w:rFonts w:asciiTheme="minorHAnsi" w:eastAsia="MS Mincho" w:hAnsiTheme="minorHAnsi" w:cstheme="minorHAnsi"/>
          <w:b/>
          <w:sz w:val="22"/>
          <w:szCs w:val="22"/>
          <w:vertAlign w:val="superscript"/>
        </w:rPr>
        <w:t>th</w:t>
      </w:r>
      <w:r>
        <w:rPr>
          <w:rFonts w:asciiTheme="minorHAnsi" w:eastAsia="MS Mincho" w:hAnsiTheme="minorHAnsi" w:cstheme="minorHAnsi"/>
          <w:b/>
          <w:sz w:val="22"/>
          <w:szCs w:val="22"/>
        </w:rPr>
        <w:t xml:space="preserve"> – 19</w:t>
      </w:r>
      <w:r>
        <w:rPr>
          <w:rFonts w:asciiTheme="minorHAnsi" w:eastAsia="MS Mincho" w:hAnsiTheme="minorHAnsi" w:cstheme="minorHAnsi"/>
          <w:b/>
          <w:sz w:val="22"/>
          <w:szCs w:val="22"/>
          <w:vertAlign w:val="superscript"/>
        </w:rPr>
        <w:t>th</w:t>
      </w:r>
      <w:r>
        <w:rPr>
          <w:rFonts w:asciiTheme="minorHAnsi" w:eastAsia="MS Mincho" w:hAnsiTheme="minorHAnsi" w:cstheme="minorHAnsi"/>
          <w:b/>
          <w:sz w:val="22"/>
          <w:szCs w:val="22"/>
        </w:rPr>
        <w:t>, 2021</w:t>
      </w:r>
    </w:p>
    <w:p w:rsidR="00C60950" w:rsidRPr="008F4B18" w:rsidRDefault="00C60950" w:rsidP="00932DA0">
      <w:pPr>
        <w:tabs>
          <w:tab w:val="left" w:pos="1800"/>
          <w:tab w:val="right" w:pos="9072"/>
        </w:tabs>
        <w:ind w:left="1800" w:hanging="1800"/>
        <w:jc w:val="both"/>
        <w:rPr>
          <w:rFonts w:eastAsia="宋体"/>
          <w:b/>
          <w:sz w:val="22"/>
          <w:szCs w:val="22"/>
          <w:highlight w:val="yellow"/>
          <w:lang w:eastAsia="zh-CN"/>
        </w:rPr>
      </w:pPr>
    </w:p>
    <w:p w:rsidR="003E1484" w:rsidRPr="00E14622" w:rsidRDefault="003E1484" w:rsidP="00932DA0">
      <w:pPr>
        <w:pStyle w:val="a5"/>
        <w:tabs>
          <w:tab w:val="clear" w:pos="4536"/>
          <w:tab w:val="left" w:pos="1800"/>
        </w:tabs>
        <w:ind w:left="1800" w:hanging="1800"/>
        <w:jc w:val="both"/>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rsidR="00AA5E4F" w:rsidRPr="00E14622" w:rsidRDefault="003E1484" w:rsidP="00932DA0">
      <w:pPr>
        <w:pStyle w:val="a5"/>
        <w:tabs>
          <w:tab w:val="clear" w:pos="4536"/>
        </w:tabs>
        <w:ind w:left="1800" w:hangingChars="815" w:hanging="1800"/>
        <w:jc w:val="both"/>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53248B">
        <w:rPr>
          <w:rFonts w:ascii="Times New Roman" w:hAnsi="Times New Roman"/>
          <w:sz w:val="22"/>
          <w:szCs w:val="22"/>
        </w:rPr>
        <w:t>S</w:t>
      </w:r>
      <w:r w:rsidR="00733A97" w:rsidRPr="00733A97">
        <w:rPr>
          <w:rFonts w:ascii="Times New Roman" w:hAnsi="Times New Roman"/>
          <w:sz w:val="22"/>
          <w:szCs w:val="22"/>
        </w:rPr>
        <w:t>cheduling and HARQ</w:t>
      </w:r>
      <w:r w:rsidR="0053248B">
        <w:rPr>
          <w:rFonts w:ascii="Times New Roman" w:hAnsi="Times New Roman"/>
          <w:sz w:val="22"/>
          <w:szCs w:val="22"/>
        </w:rPr>
        <w:t xml:space="preserve"> enhancement</w:t>
      </w:r>
    </w:p>
    <w:p w:rsidR="003E1484" w:rsidRPr="00E14622" w:rsidRDefault="003E1484" w:rsidP="00932DA0">
      <w:pPr>
        <w:pStyle w:val="a5"/>
        <w:tabs>
          <w:tab w:val="left" w:pos="1800"/>
        </w:tabs>
        <w:jc w:val="both"/>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宋体" w:hAnsi="Times New Roman"/>
          <w:sz w:val="22"/>
          <w:szCs w:val="22"/>
          <w:lang w:eastAsia="zh-CN"/>
        </w:rPr>
        <w:t>7.2.5</w:t>
      </w:r>
    </w:p>
    <w:p w:rsidR="003E1484" w:rsidRPr="008845F9" w:rsidRDefault="003E1484" w:rsidP="00932DA0">
      <w:pPr>
        <w:pStyle w:val="a5"/>
        <w:tabs>
          <w:tab w:val="left" w:pos="1800"/>
        </w:tabs>
        <w:jc w:val="both"/>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9C2740" w:rsidRPr="009C2740" w:rsidRDefault="00BE38BD" w:rsidP="009C2740">
      <w:pPr>
        <w:pStyle w:val="1"/>
        <w:rPr>
          <w:rFonts w:ascii="Times New Roman" w:hAnsi="Times New Roman" w:cs="Times New Roman"/>
        </w:rPr>
      </w:pPr>
      <w:r w:rsidRPr="008845F9">
        <w:rPr>
          <w:rFonts w:ascii="Times New Roman" w:hAnsi="Times New Roman" w:cs="Times New Roman"/>
        </w:rPr>
        <w:t>Introduction</w:t>
      </w:r>
    </w:p>
    <w:p w:rsidR="00AD47B9" w:rsidRDefault="00C43C86" w:rsidP="00F06E03">
      <w:pPr>
        <w:jc w:val="both"/>
      </w:pPr>
      <w:r>
        <w:rPr>
          <w:rFonts w:eastAsiaTheme="minorEastAsia"/>
          <w:bCs/>
          <w:szCs w:val="20"/>
          <w:lang w:eastAsia="zh-CN"/>
        </w:rPr>
        <w:t xml:space="preserve">According to discussion </w:t>
      </w:r>
      <w:r w:rsidR="000E27CB">
        <w:rPr>
          <w:rFonts w:eastAsiaTheme="minorEastAsia"/>
          <w:bCs/>
          <w:szCs w:val="20"/>
          <w:lang w:eastAsia="zh-CN"/>
        </w:rPr>
        <w:t xml:space="preserve">in RAN1 </w:t>
      </w:r>
      <w:r>
        <w:rPr>
          <w:rFonts w:eastAsiaTheme="minorEastAsia"/>
          <w:bCs/>
          <w:szCs w:val="20"/>
          <w:lang w:eastAsia="zh-CN"/>
        </w:rPr>
        <w:t>105</w:t>
      </w:r>
      <w:r w:rsidR="000E27CB">
        <w:rPr>
          <w:rFonts w:eastAsiaTheme="minorEastAsia"/>
          <w:bCs/>
          <w:szCs w:val="20"/>
          <w:lang w:eastAsia="zh-CN"/>
        </w:rPr>
        <w:t xml:space="preserve"> e-meeting, </w:t>
      </w:r>
      <w:r w:rsidR="000E27CB">
        <w:t xml:space="preserve">it seems that companies still have different views on the current spec behavior regarding intermediate multiplexing. </w:t>
      </w:r>
      <w:r w:rsidR="00166E2C">
        <w:t>Moreover</w:t>
      </w:r>
      <w:r w:rsidR="000E27CB">
        <w:t>, m</w:t>
      </w:r>
      <w:r w:rsidR="000E27CB" w:rsidRPr="00E32DFF">
        <w:t xml:space="preserve">ost companies think that </w:t>
      </w:r>
      <w:r w:rsidR="000E27CB">
        <w:t xml:space="preserve">the </w:t>
      </w:r>
      <w:r w:rsidR="000E27CB" w:rsidRPr="00E32DFF">
        <w:t xml:space="preserve">intermediate </w:t>
      </w:r>
      <w:r w:rsidR="000E27CB">
        <w:t xml:space="preserve">multiplexing </w:t>
      </w:r>
      <w:r w:rsidR="000E27CB" w:rsidRPr="00E32DFF">
        <w:t xml:space="preserve">checking complicates the UE implementation. Hence, the feature lead recommendation is to further discuss the possible solutions to reduce UE implementation burden caused by the intermediate </w:t>
      </w:r>
      <w:r w:rsidR="000E27CB">
        <w:t xml:space="preserve">multiplexing </w:t>
      </w:r>
      <w:r w:rsidR="000E27CB" w:rsidRPr="00E32DFF">
        <w:t>checking</w:t>
      </w:r>
      <w:r w:rsidR="000E27CB">
        <w:t>. Finally, the following 4 options are considered:</w:t>
      </w:r>
    </w:p>
    <w:p w:rsidR="000E27CB" w:rsidRPr="00674BBE" w:rsidRDefault="000E27CB" w:rsidP="000E27CB">
      <w:pPr>
        <w:pStyle w:val="B1"/>
        <w:numPr>
          <w:ilvl w:val="0"/>
          <w:numId w:val="41"/>
        </w:numPr>
        <w:jc w:val="both"/>
        <w:rPr>
          <w:lang w:val="en-US"/>
        </w:rPr>
      </w:pPr>
      <w:r w:rsidRPr="00674BBE">
        <w:rPr>
          <w:lang w:val="en-US"/>
        </w:rPr>
        <w:t xml:space="preserve">Option 2: The UE does not use the outcome of intermediate multiplexing for HP channels to cancel LP channels. </w:t>
      </w:r>
      <w:r>
        <w:rPr>
          <w:lang w:val="en-US"/>
        </w:rPr>
        <w:t>(The UE uses the final HP PUCCH/PUSCH channels to cancel LP channels)</w:t>
      </w:r>
    </w:p>
    <w:p w:rsidR="000E27CB" w:rsidRPr="00674BBE" w:rsidRDefault="000E27CB" w:rsidP="000E27CB">
      <w:pPr>
        <w:pStyle w:val="B1"/>
        <w:numPr>
          <w:ilvl w:val="1"/>
          <w:numId w:val="41"/>
        </w:numPr>
        <w:jc w:val="both"/>
        <w:rPr>
          <w:lang w:val="en-US"/>
        </w:rPr>
      </w:pPr>
      <w:r w:rsidRPr="00674BBE">
        <w:rPr>
          <w:lang w:val="en-US"/>
        </w:rPr>
        <w:t xml:space="preserve">Any HP channel that overrides or overlaps with a HP channel that overlaps with a LP channel shall meet the cancellation timeline, namely all HP DCIs must arrive Tproc,2+d1 before the earliest symbol that would be cancelled by the final HP channel. </w:t>
      </w:r>
    </w:p>
    <w:p w:rsidR="000E27CB" w:rsidRPr="00674BBE" w:rsidRDefault="000E27CB" w:rsidP="000E27CB">
      <w:pPr>
        <w:pStyle w:val="B1"/>
        <w:numPr>
          <w:ilvl w:val="1"/>
          <w:numId w:val="41"/>
        </w:numPr>
        <w:jc w:val="both"/>
        <w:rPr>
          <w:lang w:val="en-US"/>
        </w:rPr>
      </w:pPr>
      <w:r w:rsidRPr="00674BBE">
        <w:rPr>
          <w:lang w:val="en-US"/>
        </w:rPr>
        <w:t>All HP PUCCH/PUSCH channels except the final HP PUCCH/PUSCH that gets transmitted by the UE are intermediate channels.</w:t>
      </w:r>
    </w:p>
    <w:p w:rsidR="000E27CB" w:rsidRPr="00674BBE" w:rsidRDefault="000E27CB" w:rsidP="000E27CB">
      <w:pPr>
        <w:pStyle w:val="B1"/>
        <w:numPr>
          <w:ilvl w:val="0"/>
          <w:numId w:val="41"/>
        </w:numPr>
        <w:jc w:val="both"/>
        <w:rPr>
          <w:lang w:val="en-US"/>
        </w:rPr>
      </w:pPr>
      <w:r w:rsidRPr="00674BBE">
        <w:rPr>
          <w:lang w:val="en-US"/>
        </w:rPr>
        <w:t xml:space="preserve">Option 3: [No change from the spec is needed.] Clarify that the “before or after” term in Claus 9 in 38.213 is interpreted as: </w:t>
      </w:r>
    </w:p>
    <w:p w:rsidR="000E27CB" w:rsidRPr="00674BBE" w:rsidRDefault="000E27CB" w:rsidP="000E27CB">
      <w:pPr>
        <w:pStyle w:val="B1"/>
        <w:numPr>
          <w:ilvl w:val="1"/>
          <w:numId w:val="41"/>
        </w:numPr>
        <w:jc w:val="both"/>
        <w:rPr>
          <w:lang w:val="en-US"/>
        </w:rPr>
      </w:pPr>
      <w:r w:rsidRPr="00674BBE">
        <w:rPr>
          <w:lang w:val="en-US"/>
        </w:rPr>
        <w:t xml:space="preserve">the UE checks overlapping between HP and LP channel for each HP grant it receives, including any intermediate HP channel that results from UCI multiplexing and PUCCH overriding triggered by each of the HP grant. </w:t>
      </w:r>
    </w:p>
    <w:p w:rsidR="000E27CB" w:rsidRPr="00674BBE" w:rsidRDefault="000E27CB" w:rsidP="000E27CB">
      <w:pPr>
        <w:pStyle w:val="B1"/>
        <w:numPr>
          <w:ilvl w:val="0"/>
          <w:numId w:val="41"/>
        </w:numPr>
        <w:jc w:val="both"/>
        <w:rPr>
          <w:lang w:val="en-US"/>
        </w:rPr>
      </w:pPr>
      <w:r w:rsidRPr="00674BBE">
        <w:rPr>
          <w:lang w:val="en-US"/>
        </w:rPr>
        <w:t xml:space="preserve">Option 3a: The UE does not use </w:t>
      </w:r>
      <w:r>
        <w:rPr>
          <w:lang w:val="en-US"/>
        </w:rPr>
        <w:t xml:space="preserve">intermediate </w:t>
      </w:r>
      <w:r w:rsidRPr="00674BBE">
        <w:rPr>
          <w:lang w:val="en-US"/>
        </w:rPr>
        <w:t>channels</w:t>
      </w:r>
      <w:r>
        <w:rPr>
          <w:lang w:val="en-US"/>
        </w:rPr>
        <w:t xml:space="preserve"> for multiplexing</w:t>
      </w:r>
      <w:r w:rsidRPr="00674BBE">
        <w:rPr>
          <w:lang w:val="en-US"/>
        </w:rPr>
        <w:t>.</w:t>
      </w:r>
      <w:r>
        <w:rPr>
          <w:lang w:val="en-US"/>
        </w:rPr>
        <w:t xml:space="preserve"> The UE uses initial HP PUCCH/PUSCH channels scheduled by DCI and final HP PUCCH/PUSCH channels to cancel LP channels</w:t>
      </w:r>
    </w:p>
    <w:p w:rsidR="000E27CB" w:rsidRPr="00674BBE" w:rsidRDefault="000E27CB" w:rsidP="000E27CB">
      <w:pPr>
        <w:pStyle w:val="B1"/>
        <w:numPr>
          <w:ilvl w:val="1"/>
          <w:numId w:val="41"/>
        </w:numPr>
        <w:jc w:val="both"/>
        <w:rPr>
          <w:lang w:val="en-US"/>
        </w:rPr>
      </w:pPr>
      <w:r w:rsidRPr="00674BBE">
        <w:rPr>
          <w:lang w:val="en-US"/>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rsidR="000E27CB" w:rsidRDefault="000E27CB" w:rsidP="00F06E03">
      <w:pPr>
        <w:pStyle w:val="B1"/>
        <w:numPr>
          <w:ilvl w:val="0"/>
          <w:numId w:val="41"/>
        </w:numPr>
        <w:jc w:val="both"/>
        <w:rPr>
          <w:lang w:val="en-US"/>
        </w:rPr>
      </w:pPr>
      <w:r w:rsidRPr="00674BBE">
        <w:rPr>
          <w:lang w:val="en-US"/>
        </w:rPr>
        <w:t xml:space="preserve">Option 4: whether the intermediate HP channels is used to cancel the LP channels is left to UE implementation. </w:t>
      </w:r>
    </w:p>
    <w:p w:rsidR="00100CB2" w:rsidRPr="000E27CB" w:rsidRDefault="00100CB2" w:rsidP="00100CB2">
      <w:pPr>
        <w:pStyle w:val="B1"/>
        <w:ind w:left="0" w:firstLine="0"/>
        <w:jc w:val="both"/>
        <w:rPr>
          <w:lang w:val="en-US"/>
        </w:rPr>
      </w:pPr>
      <w:r>
        <w:rPr>
          <w:rFonts w:eastAsia="Malgun Gothic"/>
          <w:lang w:val="en-US"/>
        </w:rPr>
        <w:t>In this contribution, the above 4 options will be analyzed.</w:t>
      </w:r>
    </w:p>
    <w:p w:rsidR="00D76449" w:rsidRDefault="00623E6E" w:rsidP="009C2740">
      <w:pPr>
        <w:pStyle w:val="1"/>
        <w:rPr>
          <w:rFonts w:ascii="Times New Roman" w:hAnsi="Times New Roman" w:cs="Times New Roman"/>
        </w:rPr>
      </w:pPr>
      <w:r w:rsidRPr="009C2740">
        <w:rPr>
          <w:rFonts w:ascii="Times New Roman" w:hAnsi="Times New Roman" w:cs="Times New Roman" w:hint="eastAsia"/>
        </w:rPr>
        <w:t xml:space="preserve">Discussion </w:t>
      </w:r>
    </w:p>
    <w:p w:rsidR="007843CF" w:rsidRDefault="007F3E03" w:rsidP="007F3E03">
      <w:r>
        <w:t>For option 3, m</w:t>
      </w:r>
      <w:r w:rsidRPr="00E32DFF">
        <w:t xml:space="preserve">ost companies </w:t>
      </w:r>
      <w:r w:rsidR="00834921">
        <w:t xml:space="preserve">have shown their concerns on UE implementation complexity. </w:t>
      </w:r>
      <w:proofErr w:type="gramStart"/>
      <w:r w:rsidR="00834921">
        <w:t>So</w:t>
      </w:r>
      <w:proofErr w:type="gramEnd"/>
      <w:r w:rsidR="00834921">
        <w:t xml:space="preserve"> it should not be considered further. </w:t>
      </w:r>
    </w:p>
    <w:p w:rsidR="001145BA" w:rsidRDefault="00834921" w:rsidP="001145BA">
      <w:pPr>
        <w:rPr>
          <w:rFonts w:eastAsiaTheme="minorEastAsia"/>
          <w:lang w:eastAsia="zh-CN"/>
        </w:rPr>
      </w:pPr>
      <w:r>
        <w:t>For</w:t>
      </w:r>
      <w:r w:rsidR="007F3E03">
        <w:t xml:space="preserve"> </w:t>
      </w:r>
      <w:r>
        <w:rPr>
          <w:rFonts w:eastAsiaTheme="minorEastAsia"/>
          <w:lang w:eastAsia="zh-CN"/>
        </w:rPr>
        <w:t>o</w:t>
      </w:r>
      <w:r w:rsidR="007F3E03">
        <w:rPr>
          <w:rFonts w:eastAsiaTheme="minorEastAsia"/>
          <w:lang w:eastAsia="zh-CN"/>
        </w:rPr>
        <w:t>ption 4</w:t>
      </w:r>
      <w:r>
        <w:rPr>
          <w:rFonts w:eastAsiaTheme="minorEastAsia"/>
          <w:lang w:eastAsia="zh-CN"/>
        </w:rPr>
        <w:t>, it may</w:t>
      </w:r>
      <w:r w:rsidR="007F3E03">
        <w:rPr>
          <w:rFonts w:eastAsiaTheme="minorEastAsia"/>
          <w:lang w:eastAsia="zh-CN"/>
        </w:rPr>
        <w:t xml:space="preserve"> </w:t>
      </w:r>
      <w:r w:rsidR="001145BA">
        <w:rPr>
          <w:rFonts w:eastAsiaTheme="minorEastAsia"/>
          <w:lang w:eastAsia="zh-CN"/>
        </w:rPr>
        <w:t>lead</w:t>
      </w:r>
      <w:r w:rsidR="007F3E03">
        <w:rPr>
          <w:rFonts w:eastAsiaTheme="minorEastAsia"/>
          <w:lang w:eastAsia="zh-CN"/>
        </w:rPr>
        <w:t xml:space="preserve"> </w:t>
      </w:r>
      <w:r w:rsidR="007F3E03">
        <w:rPr>
          <w:lang w:val="en-GB" w:eastAsia="zh-CN"/>
        </w:rPr>
        <w:t xml:space="preserve">the ambiguity at the </w:t>
      </w:r>
      <w:proofErr w:type="spellStart"/>
      <w:r w:rsidR="007F3E03">
        <w:rPr>
          <w:lang w:val="en-GB" w:eastAsia="zh-CN"/>
        </w:rPr>
        <w:t>gNB</w:t>
      </w:r>
      <w:proofErr w:type="spellEnd"/>
      <w:r w:rsidR="007F3E03">
        <w:rPr>
          <w:lang w:val="en-GB" w:eastAsia="zh-CN"/>
        </w:rPr>
        <w:t xml:space="preserve"> in terms of whether the LP transmission will be cancelled or not</w:t>
      </w:r>
      <w:r w:rsidR="007843CF">
        <w:rPr>
          <w:lang w:val="en-GB" w:eastAsia="zh-CN"/>
        </w:rPr>
        <w:t>.</w:t>
      </w:r>
      <w:r w:rsidR="007F3E03">
        <w:rPr>
          <w:lang w:val="en-GB" w:eastAsia="zh-CN"/>
        </w:rPr>
        <w:t xml:space="preserve"> </w:t>
      </w:r>
      <w:r w:rsidR="001145BA">
        <w:rPr>
          <w:lang w:val="en-GB" w:eastAsia="zh-CN"/>
        </w:rPr>
        <w:t>As shown in Figure 1,</w:t>
      </w:r>
      <w:r w:rsidR="001145BA">
        <w:rPr>
          <w:rFonts w:eastAsiaTheme="minorEastAsia"/>
          <w:lang w:eastAsia="zh-CN"/>
        </w:rPr>
        <w:t xml:space="preserve"> From </w:t>
      </w:r>
      <w:proofErr w:type="spellStart"/>
      <w:r w:rsidR="001145BA">
        <w:rPr>
          <w:rFonts w:eastAsiaTheme="minorEastAsia"/>
          <w:lang w:eastAsia="zh-CN"/>
        </w:rPr>
        <w:t>gNB</w:t>
      </w:r>
      <w:r w:rsidR="000F1854">
        <w:rPr>
          <w:rFonts w:eastAsiaTheme="minorEastAsia"/>
          <w:lang w:eastAsia="zh-CN"/>
        </w:rPr>
        <w:t>’s</w:t>
      </w:r>
      <w:proofErr w:type="spellEnd"/>
      <w:r w:rsidR="001145BA">
        <w:rPr>
          <w:rFonts w:eastAsiaTheme="minorEastAsia"/>
          <w:lang w:eastAsia="zh-CN"/>
        </w:rPr>
        <w:t xml:space="preserve"> perspective, LP PUCCH Y is expected to be deprioritized by intermediate HP channels, i.e. any of HP PUCCH 1, HP SR and HP PUCCH 3 (HARQ-ACK and SR multiplexing). Then </w:t>
      </w:r>
      <w:proofErr w:type="spellStart"/>
      <w:r w:rsidR="001145BA">
        <w:rPr>
          <w:rFonts w:eastAsiaTheme="minorEastAsia"/>
          <w:lang w:eastAsia="zh-CN"/>
        </w:rPr>
        <w:t>gNB</w:t>
      </w:r>
      <w:proofErr w:type="spellEnd"/>
      <w:r w:rsidR="001145BA">
        <w:rPr>
          <w:rFonts w:eastAsiaTheme="minorEastAsia"/>
          <w:lang w:eastAsia="zh-CN"/>
        </w:rPr>
        <w:t xml:space="preserve"> may schedule new uplink transmission overlapping with the resource for LP PUCCH Y.  From UE</w:t>
      </w:r>
      <w:r w:rsidR="007C0F98">
        <w:rPr>
          <w:rFonts w:eastAsiaTheme="minorEastAsia"/>
          <w:lang w:eastAsia="zh-CN"/>
        </w:rPr>
        <w:t>’s</w:t>
      </w:r>
      <w:r w:rsidR="001145BA">
        <w:rPr>
          <w:rFonts w:eastAsiaTheme="minorEastAsia"/>
          <w:lang w:eastAsia="zh-CN"/>
        </w:rPr>
        <w:t xml:space="preserve"> perspective, LP PUCCH Y </w:t>
      </w:r>
      <w:r w:rsidR="007C0F98">
        <w:rPr>
          <w:rFonts w:eastAsiaTheme="minorEastAsia"/>
          <w:lang w:eastAsia="zh-CN"/>
        </w:rPr>
        <w:t>maybe</w:t>
      </w:r>
      <w:r w:rsidR="001145BA">
        <w:rPr>
          <w:rFonts w:eastAsiaTheme="minorEastAsia"/>
          <w:lang w:eastAsia="zh-CN"/>
        </w:rPr>
        <w:t xml:space="preserve"> reserved due to</w:t>
      </w:r>
      <w:r w:rsidR="007C0F98">
        <w:rPr>
          <w:rFonts w:eastAsiaTheme="minorEastAsia"/>
          <w:lang w:eastAsia="zh-CN"/>
        </w:rPr>
        <w:t xml:space="preserve"> only final HP PUCCH 4 and</w:t>
      </w:r>
      <w:r w:rsidR="001145BA">
        <w:rPr>
          <w:rFonts w:eastAsiaTheme="minorEastAsia"/>
          <w:lang w:eastAsia="zh-CN"/>
        </w:rPr>
        <w:t xml:space="preserve"> 5</w:t>
      </w:r>
      <w:r w:rsidR="007C0F98">
        <w:rPr>
          <w:rFonts w:eastAsiaTheme="minorEastAsia"/>
          <w:lang w:eastAsia="zh-CN"/>
        </w:rPr>
        <w:t xml:space="preserve"> cancel LP PUCCH/PUSCH channels but final HP PUCCH 4 and 5 </w:t>
      </w:r>
      <w:r w:rsidR="007C0F98">
        <w:rPr>
          <w:rFonts w:eastAsiaTheme="minorEastAsia" w:hint="eastAsia"/>
          <w:lang w:eastAsia="zh-CN"/>
        </w:rPr>
        <w:t>does</w:t>
      </w:r>
      <w:r w:rsidR="007C0F98">
        <w:rPr>
          <w:rFonts w:eastAsiaTheme="minorEastAsia"/>
          <w:lang w:eastAsia="zh-CN"/>
        </w:rPr>
        <w:t xml:space="preserve"> </w:t>
      </w:r>
      <w:r w:rsidR="007C0F98">
        <w:rPr>
          <w:rFonts w:eastAsiaTheme="minorEastAsia" w:hint="eastAsia"/>
          <w:lang w:eastAsia="zh-CN"/>
        </w:rPr>
        <w:t>no</w:t>
      </w:r>
      <w:r w:rsidR="007C0F98">
        <w:rPr>
          <w:rFonts w:eastAsiaTheme="minorEastAsia"/>
          <w:lang w:eastAsia="zh-CN"/>
        </w:rPr>
        <w:t>t overlap with LP PUCCH/PUSCH channels</w:t>
      </w:r>
      <w:r w:rsidR="001145BA">
        <w:rPr>
          <w:rFonts w:eastAsiaTheme="minorEastAsia"/>
          <w:lang w:eastAsia="zh-CN"/>
        </w:rPr>
        <w:t xml:space="preserve">. </w:t>
      </w:r>
      <w:r w:rsidR="00817DBB">
        <w:rPr>
          <w:rFonts w:eastAsiaTheme="minorEastAsia"/>
          <w:lang w:eastAsia="zh-CN"/>
        </w:rPr>
        <w:t xml:space="preserve">As shown in Figure 2(a), </w:t>
      </w:r>
      <w:proofErr w:type="spellStart"/>
      <w:r w:rsidR="00817DBB">
        <w:rPr>
          <w:rFonts w:eastAsiaTheme="minorEastAsia"/>
          <w:lang w:eastAsia="zh-CN"/>
        </w:rPr>
        <w:t>gNB</w:t>
      </w:r>
      <w:proofErr w:type="spellEnd"/>
      <w:r w:rsidR="00817DBB">
        <w:rPr>
          <w:rFonts w:eastAsiaTheme="minorEastAsia"/>
          <w:lang w:eastAsia="zh-CN"/>
        </w:rPr>
        <w:t xml:space="preserve"> is expected to receive new uplink transmission and HP PUCCH 5, but UE sends LP PUCCH Y and HP PUCCH 5, as show in Figure 2 (b).</w:t>
      </w:r>
      <w:r w:rsidR="007C0F98">
        <w:rPr>
          <w:rFonts w:eastAsiaTheme="minorEastAsia"/>
          <w:lang w:eastAsia="zh-CN"/>
        </w:rPr>
        <w:t xml:space="preserve"> LP PUCCH Y </w:t>
      </w:r>
      <w:r w:rsidR="00817DBB">
        <w:rPr>
          <w:rFonts w:eastAsiaTheme="minorEastAsia"/>
          <w:lang w:eastAsia="zh-CN"/>
        </w:rPr>
        <w:t>interferes</w:t>
      </w:r>
      <w:r w:rsidR="007C0F98">
        <w:rPr>
          <w:rFonts w:eastAsiaTheme="minorEastAsia"/>
          <w:lang w:eastAsia="zh-CN"/>
        </w:rPr>
        <w:t xml:space="preserve"> the new uplink transmission. </w:t>
      </w:r>
      <w:r w:rsidR="003D070A">
        <w:rPr>
          <w:rFonts w:eastAsiaTheme="minorEastAsia"/>
          <w:lang w:eastAsia="zh-CN"/>
        </w:rPr>
        <w:t>So,</w:t>
      </w:r>
      <w:r w:rsidR="007C0F98">
        <w:rPr>
          <w:rFonts w:eastAsiaTheme="minorEastAsia"/>
          <w:lang w:eastAsia="zh-CN"/>
        </w:rPr>
        <w:t xml:space="preserve"> option 4 </w:t>
      </w:r>
      <w:r w:rsidR="00817DBB">
        <w:rPr>
          <w:rFonts w:eastAsiaTheme="minorEastAsia"/>
          <w:lang w:eastAsia="zh-CN"/>
        </w:rPr>
        <w:t xml:space="preserve">should not be considered due to unexpected interference. </w:t>
      </w:r>
    </w:p>
    <w:p w:rsidR="001145BA" w:rsidRDefault="001145BA" w:rsidP="001145BA">
      <w:pPr>
        <w:pStyle w:val="a0"/>
        <w:jc w:val="center"/>
      </w:pPr>
    </w:p>
    <w:p w:rsidR="001145BA" w:rsidRPr="00697F85" w:rsidRDefault="001145BA" w:rsidP="001145BA">
      <w:pPr>
        <w:pStyle w:val="a0"/>
        <w:jc w:val="center"/>
        <w:rPr>
          <w:rFonts w:eastAsiaTheme="minorEastAsia"/>
          <w:lang w:eastAsia="zh-CN"/>
        </w:rPr>
      </w:pPr>
      <w:r>
        <w:object w:dxaOrig="13311" w:dyaOrig="9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5pt;height:150.9pt;mso-position-vertical:absolute" o:ole="">
            <v:imagedata r:id="rId8" o:title=""/>
          </v:shape>
          <o:OLEObject Type="Embed" ProgID="Visio.Drawing.15" ShapeID="_x0000_i1025" DrawAspect="Content" ObjectID="_1697636206" r:id="rId9"/>
        </w:object>
      </w:r>
    </w:p>
    <w:p w:rsidR="001145BA" w:rsidRDefault="001145BA" w:rsidP="001145BA">
      <w:pPr>
        <w:pStyle w:val="a0"/>
        <w:jc w:val="center"/>
        <w:rPr>
          <w:rFonts w:eastAsiaTheme="minorEastAsia"/>
          <w:lang w:eastAsia="zh-CN"/>
        </w:rPr>
      </w:pPr>
      <w:r>
        <w:rPr>
          <w:rFonts w:eastAsiaTheme="minorEastAsia" w:hint="eastAsia"/>
          <w:lang w:eastAsia="zh-CN"/>
        </w:rPr>
        <w:t>F</w:t>
      </w:r>
      <w:r>
        <w:rPr>
          <w:rFonts w:eastAsiaTheme="minorEastAsia"/>
          <w:lang w:eastAsia="zh-CN"/>
        </w:rPr>
        <w:t>igure 1 Intra UE prioritization (LP DCI before HP DCI1 and HP DCI 2)</w:t>
      </w:r>
    </w:p>
    <w:p w:rsidR="00BF2C24" w:rsidRDefault="00BF2C24" w:rsidP="001145BA">
      <w:pPr>
        <w:pStyle w:val="a0"/>
        <w:jc w:val="center"/>
      </w:pPr>
      <w:r>
        <w:object w:dxaOrig="5071" w:dyaOrig="2491">
          <v:shape id="_x0000_i1026" type="#_x0000_t75" style="width:126.45pt;height:62.6pt;mso-position-vertical:absolute" o:ole="">
            <v:imagedata r:id="rId10" o:title=""/>
          </v:shape>
          <o:OLEObject Type="Embed" ProgID="Visio.Drawing.15" ShapeID="_x0000_i1026" DrawAspect="Content" ObjectID="_1697636207" r:id="rId11"/>
        </w:object>
      </w:r>
      <w:r w:rsidRPr="00BF2C24">
        <w:t xml:space="preserve"> </w:t>
      </w:r>
      <w:r>
        <w:t xml:space="preserve">         </w:t>
      </w:r>
      <w:r>
        <w:object w:dxaOrig="5071" w:dyaOrig="2471">
          <v:shape id="_x0000_i1027" type="#_x0000_t75" style="width:126.45pt;height:62pt;mso-position-vertical:absolute" o:ole="">
            <v:imagedata r:id="rId12" o:title=""/>
          </v:shape>
          <o:OLEObject Type="Embed" ProgID="Visio.Drawing.15" ShapeID="_x0000_i1027" DrawAspect="Content" ObjectID="_1697636208" r:id="rId13"/>
        </w:object>
      </w:r>
    </w:p>
    <w:p w:rsidR="00817DBB" w:rsidRPr="00817DBB" w:rsidRDefault="00817DBB" w:rsidP="00817DBB">
      <w:pPr>
        <w:pStyle w:val="a0"/>
        <w:numPr>
          <w:ilvl w:val="0"/>
          <w:numId w:val="42"/>
        </w:numPr>
        <w:jc w:val="center"/>
        <w:rPr>
          <w:rFonts w:eastAsiaTheme="minorEastAsia"/>
          <w:lang w:eastAsia="zh-CN"/>
        </w:rPr>
      </w:pPr>
      <w:r>
        <w:rPr>
          <w:rFonts w:eastAsiaTheme="minorEastAsia"/>
          <w:lang w:eastAsia="zh-CN"/>
        </w:rPr>
        <w:t xml:space="preserve">                                                            (b)</w:t>
      </w:r>
    </w:p>
    <w:p w:rsidR="007F3E03" w:rsidRDefault="00817DBB" w:rsidP="003D070A">
      <w:pPr>
        <w:pStyle w:val="a0"/>
        <w:jc w:val="center"/>
        <w:rPr>
          <w:rFonts w:eastAsiaTheme="minorEastAsia"/>
          <w:lang w:eastAsia="zh-CN"/>
        </w:rPr>
      </w:pPr>
      <w:r>
        <w:rPr>
          <w:rFonts w:eastAsiaTheme="minorEastAsia"/>
          <w:lang w:eastAsia="zh-CN"/>
        </w:rPr>
        <w:t xml:space="preserve">Figure 2 </w:t>
      </w:r>
      <w:r w:rsidR="003D070A">
        <w:rPr>
          <w:rFonts w:eastAsiaTheme="minorEastAsia"/>
          <w:lang w:eastAsia="zh-CN"/>
        </w:rPr>
        <w:t xml:space="preserve">The reception in </w:t>
      </w:r>
      <w:proofErr w:type="spellStart"/>
      <w:r w:rsidR="003D070A">
        <w:rPr>
          <w:rFonts w:eastAsiaTheme="minorEastAsia"/>
          <w:lang w:eastAsia="zh-CN"/>
        </w:rPr>
        <w:t>gNB</w:t>
      </w:r>
      <w:proofErr w:type="spellEnd"/>
      <w:r>
        <w:rPr>
          <w:rFonts w:eastAsiaTheme="minorEastAsia"/>
          <w:lang w:eastAsia="zh-CN"/>
        </w:rPr>
        <w:t xml:space="preserve"> and </w:t>
      </w:r>
      <w:r w:rsidR="003D070A">
        <w:rPr>
          <w:rFonts w:eastAsiaTheme="minorEastAsia"/>
          <w:lang w:eastAsia="zh-CN"/>
        </w:rPr>
        <w:t xml:space="preserve">the transmission in </w:t>
      </w:r>
      <w:r>
        <w:rPr>
          <w:rFonts w:eastAsiaTheme="minorEastAsia"/>
          <w:lang w:eastAsia="zh-CN"/>
        </w:rPr>
        <w:t xml:space="preserve">UE </w:t>
      </w:r>
    </w:p>
    <w:p w:rsidR="003D070A" w:rsidRPr="003D070A" w:rsidRDefault="003D070A" w:rsidP="003D070A">
      <w:pPr>
        <w:pStyle w:val="a0"/>
        <w:spacing w:beforeLines="50" w:before="120"/>
        <w:rPr>
          <w:rFonts w:eastAsia="宋体"/>
          <w:b/>
          <w:i/>
          <w:lang w:eastAsia="zh-CN"/>
        </w:rPr>
      </w:pPr>
      <w:r w:rsidRPr="003D070A">
        <w:rPr>
          <w:rFonts w:eastAsia="宋体" w:hint="eastAsia"/>
          <w:b/>
          <w:i/>
          <w:lang w:eastAsia="zh-CN"/>
        </w:rPr>
        <w:t>P</w:t>
      </w:r>
      <w:r w:rsidRPr="003D070A">
        <w:rPr>
          <w:rFonts w:eastAsia="宋体"/>
          <w:b/>
          <w:i/>
          <w:lang w:eastAsia="zh-CN"/>
        </w:rPr>
        <w:t xml:space="preserve">roposal 1: </w:t>
      </w:r>
      <w:r w:rsidR="00080127">
        <w:rPr>
          <w:rFonts w:eastAsia="宋体"/>
          <w:b/>
          <w:i/>
          <w:lang w:eastAsia="zh-CN"/>
        </w:rPr>
        <w:t>O</w:t>
      </w:r>
      <w:r w:rsidRPr="003D070A">
        <w:rPr>
          <w:rFonts w:eastAsia="宋体"/>
          <w:b/>
          <w:i/>
          <w:lang w:eastAsia="zh-CN"/>
        </w:rPr>
        <w:t>ption 3 and 4 should not be considered further.</w:t>
      </w:r>
    </w:p>
    <w:p w:rsidR="007F3E03" w:rsidRPr="007F3E03" w:rsidRDefault="007F3E03" w:rsidP="007F3E03">
      <w:pPr>
        <w:rPr>
          <w:rFonts w:eastAsiaTheme="minorEastAsia"/>
          <w:lang w:val="en-GB" w:eastAsia="zh-CN"/>
        </w:rPr>
      </w:pPr>
      <w:r>
        <w:rPr>
          <w:rFonts w:eastAsiaTheme="minorEastAsia" w:hint="eastAsia"/>
          <w:lang w:val="en-GB" w:eastAsia="zh-CN"/>
        </w:rPr>
        <w:t>F</w:t>
      </w:r>
      <w:r>
        <w:rPr>
          <w:rFonts w:eastAsiaTheme="minorEastAsia"/>
          <w:lang w:val="en-GB" w:eastAsia="zh-CN"/>
        </w:rPr>
        <w:t>or option 2 and option 3a, option 2 can avoid unnecessary cancellation of LP channel but timeline for HP channel multiplexing is further restricted. Option 3a</w:t>
      </w:r>
      <w:r w:rsidR="00440C65">
        <w:rPr>
          <w:rFonts w:eastAsiaTheme="minorEastAsia"/>
          <w:lang w:val="en-GB" w:eastAsia="zh-CN"/>
        </w:rPr>
        <w:t xml:space="preserve"> may lead</w:t>
      </w:r>
      <w:r w:rsidR="00440334">
        <w:rPr>
          <w:rFonts w:eastAsiaTheme="minorEastAsia"/>
          <w:lang w:val="en-GB" w:eastAsia="zh-CN"/>
        </w:rPr>
        <w:t xml:space="preserve"> unnecessary cancellation of LP channels but without </w:t>
      </w:r>
      <w:r w:rsidR="00F6709B">
        <w:rPr>
          <w:rFonts w:eastAsiaTheme="minorEastAsia"/>
          <w:lang w:val="en-GB" w:eastAsia="zh-CN"/>
        </w:rPr>
        <w:t xml:space="preserve">further </w:t>
      </w:r>
      <w:r w:rsidR="00440334">
        <w:rPr>
          <w:rFonts w:eastAsiaTheme="minorEastAsia"/>
          <w:lang w:val="en-GB" w:eastAsia="zh-CN"/>
        </w:rPr>
        <w:t>restriction</w:t>
      </w:r>
      <w:r w:rsidR="00F6709B">
        <w:rPr>
          <w:rFonts w:eastAsiaTheme="minorEastAsia"/>
          <w:lang w:val="en-GB" w:eastAsia="zh-CN"/>
        </w:rPr>
        <w:t xml:space="preserve"> on multiplexing timeline</w:t>
      </w:r>
      <w:r w:rsidR="00440334">
        <w:rPr>
          <w:rFonts w:eastAsiaTheme="minorEastAsia"/>
          <w:lang w:val="en-GB" w:eastAsia="zh-CN"/>
        </w:rPr>
        <w:t>.</w:t>
      </w:r>
    </w:p>
    <w:p w:rsidR="007F3E03" w:rsidRPr="00F6709B" w:rsidRDefault="007F3E03" w:rsidP="007A6B0A">
      <w:pPr>
        <w:pStyle w:val="a0"/>
        <w:rPr>
          <w:lang w:val="en-GB"/>
        </w:rPr>
      </w:pPr>
    </w:p>
    <w:p w:rsidR="00301A1D" w:rsidRDefault="00F7008B" w:rsidP="00301A1D">
      <w:pPr>
        <w:pStyle w:val="a0"/>
        <w:jc w:val="left"/>
        <w:rPr>
          <w:rFonts w:eastAsiaTheme="minorEastAsia"/>
          <w:lang w:eastAsia="zh-CN"/>
        </w:rPr>
      </w:pPr>
      <w:r>
        <w:rPr>
          <w:rFonts w:eastAsiaTheme="minorEastAsia"/>
          <w:lang w:eastAsia="zh-CN"/>
        </w:rPr>
        <w:t>I</w:t>
      </w:r>
      <w:r w:rsidRPr="00F7008B">
        <w:rPr>
          <w:rFonts w:eastAsiaTheme="minorEastAsia" w:hint="eastAsia"/>
          <w:lang w:eastAsia="zh-CN"/>
        </w:rPr>
        <w:t xml:space="preserve">n </w:t>
      </w:r>
      <w:r>
        <w:rPr>
          <w:rFonts w:eastAsiaTheme="minorEastAsia"/>
          <w:lang w:eastAsia="zh-CN"/>
        </w:rPr>
        <w:t>spec</w:t>
      </w:r>
      <w:r w:rsidRPr="00F7008B">
        <w:rPr>
          <w:rFonts w:eastAsiaTheme="minorEastAsia" w:hint="eastAsia"/>
          <w:lang w:eastAsia="zh-CN"/>
        </w:rPr>
        <w:t xml:space="preserve">, the </w:t>
      </w:r>
      <w:r w:rsidR="00C53E31">
        <w:rPr>
          <w:rFonts w:eastAsiaTheme="minorEastAsia"/>
          <w:lang w:eastAsia="zh-CN"/>
        </w:rPr>
        <w:t>processing time</w:t>
      </w:r>
      <w:r w:rsidRPr="00F7008B">
        <w:rPr>
          <w:rFonts w:eastAsiaTheme="minorEastAsia" w:hint="eastAsia"/>
          <w:lang w:eastAsia="zh-CN"/>
        </w:rPr>
        <w:t xml:space="preserve"> requirement</w:t>
      </w:r>
      <w:r w:rsidR="00C53E31">
        <w:rPr>
          <w:rFonts w:eastAsiaTheme="minorEastAsia"/>
          <w:lang w:eastAsia="zh-CN"/>
        </w:rPr>
        <w:t xml:space="preserve"> </w:t>
      </w:r>
      <w:r w:rsidRPr="00F7008B">
        <w:rPr>
          <w:rFonts w:eastAsiaTheme="minorEastAsia" w:hint="eastAsia"/>
          <w:lang w:eastAsia="zh-CN"/>
        </w:rPr>
        <w:t xml:space="preserve">for prioritization is </w:t>
      </w:r>
      <w:r w:rsidR="00C53E31">
        <w:rPr>
          <w:rFonts w:eastAsiaTheme="minorEastAsia"/>
          <w:lang w:eastAsia="zh-CN"/>
        </w:rPr>
        <w:t xml:space="preserve">not smaller than </w:t>
      </w:r>
      <w:r w:rsidRPr="00F7008B">
        <w:rPr>
          <w:rFonts w:eastAsiaTheme="minorEastAsia" w:hint="eastAsia"/>
          <w:lang w:eastAsia="zh-CN"/>
        </w:rPr>
        <w:t>Tproc2 with d2,1=d1 (d1=0,1,2,)</w:t>
      </w:r>
      <w:r w:rsidR="00C53E31">
        <w:rPr>
          <w:rFonts w:eastAsiaTheme="minorEastAsia"/>
          <w:lang w:eastAsia="zh-CN"/>
        </w:rPr>
        <w:t xml:space="preserve"> between a HP uplink channel and corresponding DCI</w:t>
      </w:r>
      <w:r w:rsidR="00402586">
        <w:rPr>
          <w:rFonts w:eastAsiaTheme="minorEastAsia"/>
          <w:lang w:eastAsia="zh-CN"/>
        </w:rPr>
        <w:t>. A</w:t>
      </w:r>
      <w:r w:rsidRPr="00F7008B">
        <w:rPr>
          <w:rFonts w:eastAsiaTheme="minorEastAsia" w:hint="eastAsia"/>
          <w:lang w:eastAsia="zh-CN"/>
        </w:rPr>
        <w:t xml:space="preserve">nd the </w:t>
      </w:r>
      <w:r w:rsidR="00C53E31">
        <w:rPr>
          <w:rFonts w:eastAsiaTheme="minorEastAsia"/>
          <w:lang w:eastAsia="zh-CN"/>
        </w:rPr>
        <w:t>processing time</w:t>
      </w:r>
      <w:r w:rsidRPr="00F7008B">
        <w:rPr>
          <w:rFonts w:eastAsiaTheme="minorEastAsia" w:hint="eastAsia"/>
          <w:lang w:eastAsia="zh-CN"/>
        </w:rPr>
        <w:t xml:space="preserve"> requirement</w:t>
      </w:r>
      <w:r w:rsidR="00C53E31">
        <w:rPr>
          <w:rFonts w:eastAsiaTheme="minorEastAsia"/>
          <w:lang w:eastAsia="zh-CN"/>
        </w:rPr>
        <w:t xml:space="preserve"> </w:t>
      </w:r>
      <w:r w:rsidRPr="00F7008B">
        <w:rPr>
          <w:rFonts w:eastAsiaTheme="minorEastAsia" w:hint="eastAsia"/>
          <w:lang w:eastAsia="zh-CN"/>
        </w:rPr>
        <w:t xml:space="preserve">for multiplexing </w:t>
      </w:r>
      <w:r>
        <w:rPr>
          <w:rFonts w:eastAsiaTheme="minorEastAsia"/>
          <w:lang w:eastAsia="zh-CN"/>
        </w:rPr>
        <w:t xml:space="preserve">is </w:t>
      </w:r>
      <w:r w:rsidR="00C53E31">
        <w:rPr>
          <w:rFonts w:eastAsiaTheme="minorEastAsia"/>
          <w:lang w:eastAsia="zh-CN"/>
        </w:rPr>
        <w:t xml:space="preserve">not smaller than </w:t>
      </w:r>
      <w:r w:rsidRPr="00F7008B">
        <w:rPr>
          <w:rFonts w:eastAsiaTheme="minorEastAsia" w:hint="eastAsia"/>
          <w:lang w:eastAsia="zh-CN"/>
        </w:rPr>
        <w:t xml:space="preserve">Tproc2 with d2,1 (d2,1=0,1) </w:t>
      </w:r>
      <w:r w:rsidR="00C53E31">
        <w:rPr>
          <w:rFonts w:eastAsiaTheme="minorEastAsia"/>
          <w:lang w:eastAsia="zh-CN"/>
        </w:rPr>
        <w:t>between the earliest uplink channel and latest DCI</w:t>
      </w:r>
      <w:r w:rsidRPr="00F7008B">
        <w:rPr>
          <w:rFonts w:eastAsiaTheme="minorEastAsia" w:hint="eastAsia"/>
          <w:lang w:eastAsia="zh-CN"/>
        </w:rPr>
        <w:t xml:space="preserve">. </w:t>
      </w:r>
      <w:r w:rsidR="00C53E31">
        <w:rPr>
          <w:rFonts w:eastAsiaTheme="minorEastAsia"/>
          <w:lang w:eastAsia="zh-CN"/>
        </w:rPr>
        <w:t>Processing time</w:t>
      </w:r>
      <w:r w:rsidR="00C53E31" w:rsidRPr="00F7008B">
        <w:rPr>
          <w:rFonts w:eastAsiaTheme="minorEastAsia" w:hint="eastAsia"/>
          <w:lang w:eastAsia="zh-CN"/>
        </w:rPr>
        <w:t xml:space="preserve"> requirement</w:t>
      </w:r>
      <w:r w:rsidR="00C53E31">
        <w:rPr>
          <w:rFonts w:eastAsiaTheme="minorEastAsia"/>
          <w:lang w:eastAsia="zh-CN"/>
        </w:rPr>
        <w:t xml:space="preserve"> gap between multiplexing and prioritization</w:t>
      </w:r>
      <w:r w:rsidRPr="00F7008B">
        <w:rPr>
          <w:rFonts w:eastAsiaTheme="minorEastAsia" w:hint="eastAsia"/>
          <w:lang w:eastAsia="zh-CN"/>
        </w:rPr>
        <w:t xml:space="preserve"> is not larger than 2 symbols</w:t>
      </w:r>
      <w:r w:rsidR="00C53E31">
        <w:rPr>
          <w:rFonts w:eastAsiaTheme="minorEastAsia"/>
          <w:lang w:eastAsia="zh-CN"/>
        </w:rPr>
        <w:t>, as shown in Figure 3</w:t>
      </w:r>
      <w:r w:rsidRPr="00F7008B">
        <w:rPr>
          <w:rFonts w:eastAsiaTheme="minorEastAsia" w:hint="eastAsia"/>
          <w:lang w:eastAsia="zh-CN"/>
        </w:rPr>
        <w:t xml:space="preserve">. </w:t>
      </w:r>
      <w:r w:rsidR="00BC13F0">
        <w:rPr>
          <w:rFonts w:eastAsiaTheme="minorEastAsia"/>
          <w:lang w:eastAsia="zh-CN"/>
        </w:rPr>
        <w:t xml:space="preserve">On the one hand, new traffic </w:t>
      </w:r>
      <w:r w:rsidR="00DD5BAE">
        <w:rPr>
          <w:rFonts w:eastAsiaTheme="minorEastAsia"/>
          <w:lang w:eastAsia="zh-CN"/>
        </w:rPr>
        <w:t xml:space="preserve">arrival probability within short time, e.g. one or two symbols, is very low. On the other hand, considering practical scheduling processing </w:t>
      </w:r>
      <w:r w:rsidR="00402586">
        <w:rPr>
          <w:rFonts w:eastAsiaTheme="minorEastAsia"/>
          <w:lang w:eastAsia="zh-CN"/>
        </w:rPr>
        <w:t>unit</w:t>
      </w:r>
      <w:r w:rsidR="00DD5BAE">
        <w:rPr>
          <w:rFonts w:eastAsiaTheme="minorEastAsia"/>
          <w:lang w:eastAsia="zh-CN"/>
        </w:rPr>
        <w:t xml:space="preserve">, e.g. </w:t>
      </w:r>
      <w:proofErr w:type="spellStart"/>
      <w:r w:rsidR="00DD5BAE">
        <w:rPr>
          <w:rFonts w:eastAsiaTheme="minorEastAsia"/>
          <w:lang w:eastAsia="zh-CN"/>
        </w:rPr>
        <w:t>gNB</w:t>
      </w:r>
      <w:proofErr w:type="spellEnd"/>
      <w:r w:rsidR="00DD5BAE">
        <w:rPr>
          <w:rFonts w:eastAsiaTheme="minorEastAsia"/>
          <w:lang w:eastAsia="zh-CN"/>
        </w:rPr>
        <w:t xml:space="preserve"> may allocate resource every slot or </w:t>
      </w:r>
      <w:proofErr w:type="spellStart"/>
      <w:r w:rsidR="00DD5BAE">
        <w:rPr>
          <w:rFonts w:eastAsiaTheme="minorEastAsia"/>
          <w:lang w:eastAsia="zh-CN"/>
        </w:rPr>
        <w:t>subslot</w:t>
      </w:r>
      <w:proofErr w:type="spellEnd"/>
      <w:r w:rsidR="00DD5BAE">
        <w:rPr>
          <w:rFonts w:eastAsiaTheme="minorEastAsia"/>
          <w:lang w:eastAsia="zh-CN"/>
        </w:rPr>
        <w:t xml:space="preserve">, and search space periodicity configuration, the new traffic scheduling probability within one or two symbols become even lower. </w:t>
      </w:r>
      <w:r w:rsidR="00123B59">
        <w:rPr>
          <w:rFonts w:eastAsiaTheme="minorEastAsia"/>
          <w:lang w:eastAsia="zh-CN"/>
        </w:rPr>
        <w:t>So,</w:t>
      </w:r>
      <w:r w:rsidR="00DD5BAE">
        <w:rPr>
          <w:rFonts w:eastAsiaTheme="minorEastAsia"/>
          <w:lang w:eastAsia="zh-CN"/>
        </w:rPr>
        <w:t xml:space="preserve"> </w:t>
      </w:r>
      <w:r w:rsidR="00402586">
        <w:rPr>
          <w:rFonts w:eastAsiaTheme="minorEastAsia"/>
          <w:lang w:eastAsia="zh-CN"/>
        </w:rPr>
        <w:t xml:space="preserve">the new traffic scheduling probability </w:t>
      </w:r>
      <w:r w:rsidR="00577BA6">
        <w:rPr>
          <w:rFonts w:eastAsiaTheme="minorEastAsia"/>
          <w:lang w:eastAsia="zh-CN"/>
        </w:rPr>
        <w:t>after</w:t>
      </w:r>
      <w:r w:rsidR="00402586">
        <w:rPr>
          <w:rFonts w:eastAsiaTheme="minorEastAsia"/>
          <w:lang w:eastAsia="zh-CN"/>
        </w:rPr>
        <w:t xml:space="preserve"> </w:t>
      </w:r>
      <w:r w:rsidR="00577BA6">
        <w:rPr>
          <w:rFonts w:eastAsiaTheme="minorEastAsia"/>
          <w:lang w:eastAsia="zh-CN"/>
        </w:rPr>
        <w:t>prioritization timeline ending but before multiplexing timeline ending is very low.</w:t>
      </w:r>
      <w:r w:rsidR="00402586" w:rsidRPr="00301A1D">
        <w:rPr>
          <w:rFonts w:eastAsiaTheme="minorEastAsia"/>
          <w:lang w:eastAsia="zh-CN"/>
        </w:rPr>
        <w:t xml:space="preserve"> </w:t>
      </w:r>
    </w:p>
    <w:p w:rsidR="00123B59" w:rsidRDefault="006868CD" w:rsidP="00301A1D">
      <w:pPr>
        <w:pStyle w:val="a0"/>
        <w:jc w:val="center"/>
      </w:pPr>
      <w:r>
        <w:object w:dxaOrig="18791" w:dyaOrig="4401">
          <v:shape id="_x0000_i1028" type="#_x0000_t75" style="width:410.7pt;height:96.4pt" o:ole="">
            <v:imagedata r:id="rId14" o:title=""/>
          </v:shape>
          <o:OLEObject Type="Embed" ProgID="Visio.Drawing.15" ShapeID="_x0000_i1028" DrawAspect="Content" ObjectID="_1697636209" r:id="rId15"/>
        </w:object>
      </w:r>
    </w:p>
    <w:p w:rsidR="00623D55" w:rsidRDefault="00623D55" w:rsidP="00623D55">
      <w:pPr>
        <w:pStyle w:val="a0"/>
        <w:jc w:val="center"/>
        <w:rPr>
          <w:rFonts w:eastAsiaTheme="minorEastAsia"/>
          <w:lang w:eastAsia="zh-CN"/>
        </w:rPr>
      </w:pPr>
      <w:r>
        <w:rPr>
          <w:rFonts w:eastAsiaTheme="minorEastAsia" w:hint="eastAsia"/>
          <w:lang w:eastAsia="zh-CN"/>
        </w:rPr>
        <w:t>F</w:t>
      </w:r>
      <w:r>
        <w:rPr>
          <w:rFonts w:eastAsiaTheme="minorEastAsia"/>
          <w:lang w:eastAsia="zh-CN"/>
        </w:rPr>
        <w:t>igure 3 Prioritization before multiplexing</w:t>
      </w:r>
    </w:p>
    <w:p w:rsidR="00123B59" w:rsidRDefault="00123B59" w:rsidP="000F52E9">
      <w:pPr>
        <w:pStyle w:val="a0"/>
        <w:rPr>
          <w:rFonts w:eastAsiaTheme="minorEastAsia"/>
          <w:lang w:eastAsia="zh-CN"/>
        </w:rPr>
      </w:pPr>
      <w:r>
        <w:rPr>
          <w:rFonts w:eastAsiaTheme="minorEastAsia"/>
          <w:lang w:eastAsia="zh-CN"/>
        </w:rPr>
        <w:t>In addition</w:t>
      </w:r>
      <w:r w:rsidR="00F7008B" w:rsidRPr="00F7008B">
        <w:rPr>
          <w:rFonts w:eastAsiaTheme="minorEastAsia" w:hint="eastAsia"/>
          <w:lang w:eastAsia="zh-CN"/>
        </w:rPr>
        <w:t xml:space="preserve">, considering </w:t>
      </w:r>
      <w:r w:rsidR="00623D55">
        <w:rPr>
          <w:rFonts w:eastAsiaTheme="minorEastAsia"/>
          <w:lang w:eastAsia="zh-CN"/>
        </w:rPr>
        <w:t xml:space="preserve">multiplexing timeline requirement is applied for </w:t>
      </w:r>
      <w:r w:rsidR="00BC13F0">
        <w:rPr>
          <w:rFonts w:eastAsiaTheme="minorEastAsia"/>
          <w:lang w:eastAsia="zh-CN"/>
        </w:rPr>
        <w:t>the gap between the earliest uplink channel and the latest DCI</w:t>
      </w:r>
      <w:r w:rsidR="00623D55">
        <w:rPr>
          <w:rFonts w:eastAsiaTheme="minorEastAsia"/>
          <w:lang w:eastAsia="zh-CN"/>
        </w:rPr>
        <w:t xml:space="preserve">, </w:t>
      </w:r>
      <w:r w:rsidR="00623D55" w:rsidRPr="00F7008B">
        <w:rPr>
          <w:rFonts w:eastAsiaTheme="minorEastAsia" w:hint="eastAsia"/>
          <w:lang w:eastAsia="zh-CN"/>
        </w:rPr>
        <w:t xml:space="preserve">the </w:t>
      </w:r>
      <w:r w:rsidR="00623D55">
        <w:rPr>
          <w:rFonts w:eastAsiaTheme="minorEastAsia"/>
          <w:lang w:eastAsia="zh-CN"/>
        </w:rPr>
        <w:t>processing time</w:t>
      </w:r>
      <w:r w:rsidR="00623D55" w:rsidRPr="00F7008B">
        <w:rPr>
          <w:rFonts w:eastAsiaTheme="minorEastAsia" w:hint="eastAsia"/>
          <w:lang w:eastAsia="zh-CN"/>
        </w:rPr>
        <w:t xml:space="preserve"> requirement</w:t>
      </w:r>
      <w:r w:rsidR="00623D55">
        <w:rPr>
          <w:rFonts w:eastAsiaTheme="minorEastAsia"/>
          <w:lang w:eastAsia="zh-CN"/>
        </w:rPr>
        <w:t xml:space="preserve"> </w:t>
      </w:r>
      <w:r w:rsidR="00623D55" w:rsidRPr="00F7008B">
        <w:rPr>
          <w:rFonts w:eastAsiaTheme="minorEastAsia" w:hint="eastAsia"/>
          <w:lang w:eastAsia="zh-CN"/>
        </w:rPr>
        <w:t xml:space="preserve">for multiplexing is </w:t>
      </w:r>
      <w:r w:rsidR="00623D55" w:rsidRPr="00F7008B">
        <w:rPr>
          <w:rFonts w:eastAsiaTheme="minorEastAsia"/>
          <w:lang w:eastAsia="zh-CN"/>
        </w:rPr>
        <w:t>stricter</w:t>
      </w:r>
      <w:r w:rsidR="00623D55" w:rsidRPr="00F7008B">
        <w:rPr>
          <w:rFonts w:eastAsiaTheme="minorEastAsia" w:hint="eastAsia"/>
          <w:lang w:eastAsia="zh-CN"/>
        </w:rPr>
        <w:t xml:space="preserve"> than prioritization</w:t>
      </w:r>
      <w:r w:rsidR="00623D55">
        <w:rPr>
          <w:rFonts w:eastAsiaTheme="minorEastAsia"/>
          <w:lang w:eastAsia="zh-CN"/>
        </w:rPr>
        <w:t xml:space="preserve"> when LP channel overlaps HP channel other than the earliest HP channel</w:t>
      </w:r>
      <w:r w:rsidR="00577BA6">
        <w:rPr>
          <w:rFonts w:eastAsiaTheme="minorEastAsia"/>
          <w:lang w:eastAsia="zh-CN"/>
        </w:rPr>
        <w:t>, as shown in Figure 4</w:t>
      </w:r>
      <w:r w:rsidR="00623D55">
        <w:rPr>
          <w:rFonts w:eastAsiaTheme="minorEastAsia"/>
          <w:lang w:eastAsia="zh-CN"/>
        </w:rPr>
        <w:t xml:space="preserve">. In Figure 4, </w:t>
      </w:r>
      <w:r w:rsidR="00623D55" w:rsidRPr="00F7008B">
        <w:rPr>
          <w:rFonts w:eastAsiaTheme="minorEastAsia"/>
          <w:lang w:eastAsia="zh-CN"/>
        </w:rPr>
        <w:t>prioritization</w:t>
      </w:r>
      <w:r w:rsidR="00BC13F0">
        <w:rPr>
          <w:rFonts w:eastAsiaTheme="minorEastAsia"/>
          <w:lang w:eastAsia="zh-CN"/>
        </w:rPr>
        <w:t xml:space="preserve"> processing</w:t>
      </w:r>
      <w:r w:rsidR="00577BA6">
        <w:rPr>
          <w:rFonts w:eastAsiaTheme="minorEastAsia"/>
          <w:lang w:eastAsia="zh-CN"/>
        </w:rPr>
        <w:t xml:space="preserve"> is</w:t>
      </w:r>
      <w:r w:rsidR="00F7008B" w:rsidRPr="00F7008B">
        <w:rPr>
          <w:rFonts w:eastAsiaTheme="minorEastAsia" w:hint="eastAsia"/>
          <w:lang w:eastAsia="zh-CN"/>
        </w:rPr>
        <w:t xml:space="preserve"> </w:t>
      </w:r>
      <w:r w:rsidR="00B10FDF">
        <w:rPr>
          <w:rFonts w:eastAsiaTheme="minorEastAsia"/>
          <w:lang w:eastAsia="zh-CN"/>
        </w:rPr>
        <w:t>after</w:t>
      </w:r>
      <w:r w:rsidR="00F7008B" w:rsidRPr="00F7008B">
        <w:rPr>
          <w:rFonts w:eastAsiaTheme="minorEastAsia" w:hint="eastAsia"/>
          <w:lang w:eastAsia="zh-CN"/>
        </w:rPr>
        <w:t xml:space="preserve"> </w:t>
      </w:r>
      <w:r w:rsidR="00B10FDF" w:rsidRPr="00F7008B">
        <w:rPr>
          <w:rFonts w:eastAsiaTheme="minorEastAsia" w:hint="eastAsia"/>
          <w:lang w:eastAsia="zh-CN"/>
        </w:rPr>
        <w:t>multiplexing</w:t>
      </w:r>
      <w:r w:rsidR="00B10FDF">
        <w:rPr>
          <w:rFonts w:eastAsiaTheme="minorEastAsia"/>
          <w:lang w:eastAsia="zh-CN"/>
        </w:rPr>
        <w:t xml:space="preserve"> </w:t>
      </w:r>
      <w:r w:rsidR="00BC13F0">
        <w:rPr>
          <w:rFonts w:eastAsiaTheme="minorEastAsia"/>
          <w:lang w:eastAsia="zh-CN"/>
        </w:rPr>
        <w:t>processing</w:t>
      </w:r>
      <w:r>
        <w:rPr>
          <w:rFonts w:eastAsiaTheme="minorEastAsia"/>
          <w:lang w:eastAsia="zh-CN"/>
        </w:rPr>
        <w:t xml:space="preserve">. </w:t>
      </w:r>
    </w:p>
    <w:p w:rsidR="00BF63E6" w:rsidRDefault="00212228" w:rsidP="000F52E9">
      <w:pPr>
        <w:pStyle w:val="a0"/>
      </w:pPr>
      <w:r>
        <w:object w:dxaOrig="23861" w:dyaOrig="5051">
          <v:shape id="_x0000_i1029" type="#_x0000_t75" style="width:453.3pt;height:96.4pt" o:ole="">
            <v:imagedata r:id="rId16" o:title=""/>
          </v:shape>
          <o:OLEObject Type="Embed" ProgID="Visio.Drawing.15" ShapeID="_x0000_i1029" DrawAspect="Content" ObjectID="_1697636210" r:id="rId17"/>
        </w:object>
      </w:r>
    </w:p>
    <w:p w:rsidR="00212228" w:rsidRDefault="00212228" w:rsidP="00212228">
      <w:pPr>
        <w:pStyle w:val="a0"/>
        <w:jc w:val="center"/>
        <w:rPr>
          <w:rFonts w:eastAsiaTheme="minorEastAsia"/>
          <w:lang w:eastAsia="zh-CN"/>
        </w:rPr>
      </w:pPr>
      <w:r>
        <w:rPr>
          <w:rFonts w:eastAsiaTheme="minorEastAsia" w:hint="eastAsia"/>
          <w:lang w:eastAsia="zh-CN"/>
        </w:rPr>
        <w:t>F</w:t>
      </w:r>
      <w:r>
        <w:rPr>
          <w:rFonts w:eastAsiaTheme="minorEastAsia"/>
          <w:lang w:eastAsia="zh-CN"/>
        </w:rPr>
        <w:t>igure 4 Prioritization after multiplexing</w:t>
      </w:r>
    </w:p>
    <w:p w:rsidR="00212228" w:rsidRDefault="00212228" w:rsidP="00212228">
      <w:pPr>
        <w:pStyle w:val="a0"/>
        <w:spacing w:beforeLines="50" w:before="120"/>
        <w:rPr>
          <w:rFonts w:eastAsia="宋体"/>
          <w:b/>
          <w:i/>
          <w:lang w:eastAsia="zh-CN"/>
        </w:rPr>
      </w:pPr>
      <w:r w:rsidRPr="00212228">
        <w:rPr>
          <w:rFonts w:eastAsia="宋体" w:hint="eastAsia"/>
          <w:b/>
          <w:i/>
          <w:lang w:eastAsia="zh-CN"/>
        </w:rPr>
        <w:t>O</w:t>
      </w:r>
      <w:r w:rsidRPr="00212228">
        <w:rPr>
          <w:rFonts w:eastAsia="宋体"/>
          <w:b/>
          <w:i/>
          <w:lang w:eastAsia="zh-CN"/>
        </w:rPr>
        <w:t>bse</w:t>
      </w:r>
      <w:r>
        <w:rPr>
          <w:rFonts w:eastAsia="宋体"/>
          <w:b/>
          <w:i/>
          <w:lang w:eastAsia="zh-CN"/>
        </w:rPr>
        <w:t>r</w:t>
      </w:r>
      <w:r w:rsidRPr="00212228">
        <w:rPr>
          <w:rFonts w:eastAsia="宋体"/>
          <w:b/>
          <w:i/>
          <w:lang w:eastAsia="zh-CN"/>
        </w:rPr>
        <w:t>vation</w:t>
      </w:r>
      <w:r>
        <w:rPr>
          <w:rFonts w:eastAsia="宋体"/>
          <w:b/>
          <w:i/>
          <w:lang w:eastAsia="zh-CN"/>
        </w:rPr>
        <w:t xml:space="preserve"> </w:t>
      </w:r>
      <w:r w:rsidR="0048529A">
        <w:rPr>
          <w:rFonts w:eastAsia="宋体"/>
          <w:b/>
          <w:i/>
          <w:lang w:eastAsia="zh-CN"/>
        </w:rPr>
        <w:t>1</w:t>
      </w:r>
      <w:r>
        <w:rPr>
          <w:rFonts w:eastAsia="宋体"/>
          <w:b/>
          <w:i/>
          <w:lang w:eastAsia="zh-CN"/>
        </w:rPr>
        <w:t xml:space="preserve">: </w:t>
      </w:r>
      <w:r w:rsidR="00A968D6">
        <w:rPr>
          <w:rFonts w:eastAsia="宋体"/>
          <w:b/>
          <w:i/>
          <w:lang w:eastAsia="zh-CN"/>
        </w:rPr>
        <w:t>In most cases,</w:t>
      </w:r>
      <w:r w:rsidR="00577BA6">
        <w:rPr>
          <w:rFonts w:eastAsia="宋体"/>
          <w:b/>
          <w:i/>
          <w:lang w:eastAsia="zh-CN"/>
        </w:rPr>
        <w:t xml:space="preserve"> multiplexing</w:t>
      </w:r>
      <w:r>
        <w:rPr>
          <w:rFonts w:eastAsia="宋体"/>
          <w:b/>
          <w:i/>
          <w:lang w:eastAsia="zh-CN"/>
        </w:rPr>
        <w:t xml:space="preserve"> </w:t>
      </w:r>
      <w:r w:rsidR="00F6709B">
        <w:rPr>
          <w:rFonts w:eastAsia="宋体"/>
          <w:b/>
          <w:i/>
          <w:lang w:eastAsia="zh-CN"/>
        </w:rPr>
        <w:t xml:space="preserve">determination is </w:t>
      </w:r>
      <w:r>
        <w:rPr>
          <w:rFonts w:eastAsia="宋体"/>
          <w:b/>
          <w:i/>
          <w:lang w:eastAsia="zh-CN"/>
        </w:rPr>
        <w:t>before prioritization</w:t>
      </w:r>
      <w:r w:rsidR="00577BA6">
        <w:rPr>
          <w:rFonts w:eastAsia="宋体"/>
          <w:b/>
          <w:i/>
          <w:lang w:eastAsia="zh-CN"/>
        </w:rPr>
        <w:t>.</w:t>
      </w:r>
    </w:p>
    <w:p w:rsidR="00577BA6" w:rsidRDefault="00577BA6" w:rsidP="00577BA6">
      <w:pPr>
        <w:pStyle w:val="a0"/>
        <w:numPr>
          <w:ilvl w:val="0"/>
          <w:numId w:val="39"/>
        </w:numPr>
        <w:spacing w:beforeLines="50" w:before="120"/>
        <w:rPr>
          <w:rFonts w:eastAsia="宋体"/>
          <w:b/>
          <w:i/>
          <w:lang w:eastAsia="zh-CN"/>
        </w:rPr>
      </w:pPr>
      <w:r>
        <w:rPr>
          <w:rFonts w:eastAsia="宋体"/>
          <w:b/>
          <w:i/>
          <w:lang w:eastAsia="zh-CN"/>
        </w:rPr>
        <w:t>Even the multiplexing timeline ending is after prioritization timeline ending, the whole picture of multiplexing channel</w:t>
      </w:r>
      <w:r w:rsidR="006868CD">
        <w:rPr>
          <w:rFonts w:eastAsia="宋体"/>
          <w:b/>
          <w:i/>
          <w:lang w:eastAsia="zh-CN"/>
        </w:rPr>
        <w:t xml:space="preserve"> almost</w:t>
      </w:r>
      <w:r>
        <w:rPr>
          <w:rFonts w:eastAsia="宋体"/>
          <w:b/>
          <w:i/>
          <w:lang w:eastAsia="zh-CN"/>
        </w:rPr>
        <w:t xml:space="preserve"> remains the same before and after prioritization timeline ending.</w:t>
      </w:r>
    </w:p>
    <w:p w:rsidR="00F6709B" w:rsidRDefault="00F6709B" w:rsidP="00F6709B">
      <w:pPr>
        <w:pStyle w:val="a0"/>
        <w:spacing w:beforeLines="50" w:before="120"/>
        <w:rPr>
          <w:rFonts w:eastAsia="宋体"/>
          <w:b/>
          <w:i/>
          <w:lang w:eastAsia="zh-CN"/>
        </w:rPr>
      </w:pPr>
      <w:r>
        <w:rPr>
          <w:rFonts w:eastAsia="宋体" w:hint="eastAsia"/>
          <w:b/>
          <w:i/>
          <w:lang w:eastAsia="zh-CN"/>
        </w:rPr>
        <w:t>O</w:t>
      </w:r>
      <w:r>
        <w:rPr>
          <w:rFonts w:eastAsia="宋体"/>
          <w:b/>
          <w:i/>
          <w:lang w:eastAsia="zh-CN"/>
        </w:rPr>
        <w:t xml:space="preserve">bservation 2: Scheduling restriction from option 2 is very limited, even can be ignored. </w:t>
      </w:r>
    </w:p>
    <w:p w:rsidR="00F6709B" w:rsidRPr="00F6709B" w:rsidRDefault="00F6709B" w:rsidP="00F6709B">
      <w:pPr>
        <w:pStyle w:val="a0"/>
        <w:rPr>
          <w:rFonts w:eastAsiaTheme="minorEastAsia"/>
          <w:lang w:eastAsia="zh-CN"/>
        </w:rPr>
      </w:pPr>
      <w:r>
        <w:rPr>
          <w:rFonts w:eastAsiaTheme="minorEastAsia"/>
          <w:lang w:eastAsia="zh-CN"/>
        </w:rPr>
        <w:t xml:space="preserve">The new traffic scheduling probability after prioritization timeline ending but before multiplexing timeline ending becomes even lower. However, to support a corner case, some LP PUCC/PUSCH channels may be overkilled and system resource is wasted. Considering it is a controversial issue in R16 maintenance stage and it may impact R17 intra-UE multiplexing procedure, we suggest to move forward a simplest solution, </w:t>
      </w:r>
      <w:r w:rsidR="005F20EA">
        <w:rPr>
          <w:rFonts w:eastAsiaTheme="minorEastAsia"/>
          <w:lang w:eastAsia="zh-CN"/>
        </w:rPr>
        <w:t>i.e</w:t>
      </w:r>
      <w:r>
        <w:rPr>
          <w:rFonts w:eastAsiaTheme="minorEastAsia"/>
          <w:lang w:eastAsia="zh-CN"/>
        </w:rPr>
        <w:t>. option2.</w:t>
      </w:r>
    </w:p>
    <w:p w:rsidR="003D2DC4" w:rsidRDefault="003D2DC4" w:rsidP="003D2DC4">
      <w:pPr>
        <w:pStyle w:val="a0"/>
        <w:spacing w:beforeLines="50" w:before="120"/>
        <w:rPr>
          <w:rFonts w:eastAsia="宋体"/>
          <w:b/>
          <w:i/>
          <w:lang w:eastAsia="zh-CN"/>
        </w:rPr>
      </w:pPr>
      <w:r>
        <w:rPr>
          <w:rFonts w:eastAsia="宋体" w:hint="eastAsia"/>
          <w:b/>
          <w:i/>
          <w:lang w:eastAsia="zh-CN"/>
        </w:rPr>
        <w:t>P</w:t>
      </w:r>
      <w:r>
        <w:rPr>
          <w:rFonts w:eastAsia="宋体"/>
          <w:b/>
          <w:i/>
          <w:lang w:eastAsia="zh-CN"/>
        </w:rPr>
        <w:t xml:space="preserve">roposal </w:t>
      </w:r>
      <w:r w:rsidR="00F6709B">
        <w:rPr>
          <w:rFonts w:eastAsia="宋体"/>
          <w:b/>
          <w:i/>
          <w:lang w:eastAsia="zh-CN"/>
        </w:rPr>
        <w:t>2</w:t>
      </w:r>
      <w:r>
        <w:rPr>
          <w:rFonts w:eastAsia="宋体"/>
          <w:b/>
          <w:i/>
          <w:lang w:eastAsia="zh-CN"/>
        </w:rPr>
        <w:t xml:space="preserve">: </w:t>
      </w:r>
      <w:r w:rsidR="004D064F">
        <w:rPr>
          <w:rFonts w:eastAsia="宋体"/>
          <w:b/>
          <w:i/>
          <w:lang w:eastAsia="zh-CN"/>
        </w:rPr>
        <w:t>O</w:t>
      </w:r>
      <w:r>
        <w:rPr>
          <w:rFonts w:eastAsia="宋体"/>
          <w:b/>
          <w:i/>
          <w:lang w:eastAsia="zh-CN"/>
        </w:rPr>
        <w:t>ption 2 is preferred</w:t>
      </w:r>
      <w:r w:rsidR="00F6709B">
        <w:rPr>
          <w:rFonts w:eastAsia="宋体"/>
          <w:b/>
          <w:i/>
          <w:lang w:eastAsia="zh-CN"/>
        </w:rPr>
        <w:t>.</w:t>
      </w:r>
    </w:p>
    <w:p w:rsidR="00CE2FDF" w:rsidRPr="00534EC0" w:rsidRDefault="00CE2FDF" w:rsidP="00534EC0">
      <w:pPr>
        <w:pStyle w:val="1"/>
        <w:rPr>
          <w:rFonts w:ascii="Times New Roman" w:hAnsi="Times New Roman" w:cs="Times New Roman"/>
        </w:rPr>
      </w:pPr>
      <w:r w:rsidRPr="00B6472C">
        <w:rPr>
          <w:rFonts w:ascii="Times New Roman" w:hAnsi="Times New Roman" w:cs="Times New Roman"/>
        </w:rPr>
        <w:t>Conclusions</w:t>
      </w:r>
    </w:p>
    <w:p w:rsidR="00CE2FDF" w:rsidRDefault="00CE2FDF" w:rsidP="00CF6404">
      <w:pPr>
        <w:pStyle w:val="a0"/>
        <w:spacing w:beforeLines="50" w:before="120"/>
        <w:rPr>
          <w:rFonts w:eastAsia="宋体"/>
          <w:lang w:eastAsia="zh-CN"/>
        </w:rPr>
      </w:pPr>
      <w:r w:rsidRPr="00B6472C">
        <w:rPr>
          <w:rFonts w:eastAsia="宋体"/>
          <w:lang w:eastAsia="zh-CN"/>
        </w:rPr>
        <w:t xml:space="preserve">In this contribution, we </w:t>
      </w:r>
      <w:r w:rsidR="00347B49">
        <w:rPr>
          <w:rFonts w:eastAsia="宋体"/>
          <w:lang w:eastAsia="zh-CN"/>
        </w:rPr>
        <w:t xml:space="preserve">discuss </w:t>
      </w:r>
      <w:r w:rsidR="00552499">
        <w:rPr>
          <w:rFonts w:eastAsiaTheme="minorEastAsia"/>
          <w:bCs/>
          <w:szCs w:val="20"/>
          <w:lang w:eastAsia="zh-CN"/>
        </w:rPr>
        <w:t xml:space="preserve">working assumption </w:t>
      </w:r>
      <w:r w:rsidR="00493F22">
        <w:rPr>
          <w:rFonts w:eastAsia="宋体"/>
          <w:lang w:eastAsia="zh-CN"/>
        </w:rPr>
        <w:t>with the following proposal</w:t>
      </w:r>
      <w:r w:rsidR="009358E5">
        <w:rPr>
          <w:rFonts w:eastAsia="宋体"/>
          <w:lang w:eastAsia="zh-CN"/>
        </w:rPr>
        <w:t>s</w:t>
      </w:r>
      <w:r w:rsidR="00493F22">
        <w:rPr>
          <w:rFonts w:eastAsia="宋体"/>
          <w:lang w:eastAsia="zh-CN"/>
        </w:rPr>
        <w:t>:</w:t>
      </w:r>
    </w:p>
    <w:p w:rsidR="00F6709B" w:rsidRDefault="00F6709B" w:rsidP="00F6709B">
      <w:pPr>
        <w:pStyle w:val="a0"/>
        <w:spacing w:beforeLines="50" w:before="120"/>
        <w:rPr>
          <w:rFonts w:eastAsia="宋体"/>
          <w:b/>
          <w:i/>
          <w:lang w:eastAsia="zh-CN"/>
        </w:rPr>
      </w:pPr>
      <w:r w:rsidRPr="00212228">
        <w:rPr>
          <w:rFonts w:eastAsia="宋体" w:hint="eastAsia"/>
          <w:b/>
          <w:i/>
          <w:lang w:eastAsia="zh-CN"/>
        </w:rPr>
        <w:t>O</w:t>
      </w:r>
      <w:r w:rsidRPr="00212228">
        <w:rPr>
          <w:rFonts w:eastAsia="宋体"/>
          <w:b/>
          <w:i/>
          <w:lang w:eastAsia="zh-CN"/>
        </w:rPr>
        <w:t>bse</w:t>
      </w:r>
      <w:r>
        <w:rPr>
          <w:rFonts w:eastAsia="宋体"/>
          <w:b/>
          <w:i/>
          <w:lang w:eastAsia="zh-CN"/>
        </w:rPr>
        <w:t>r</w:t>
      </w:r>
      <w:r w:rsidRPr="00212228">
        <w:rPr>
          <w:rFonts w:eastAsia="宋体"/>
          <w:b/>
          <w:i/>
          <w:lang w:eastAsia="zh-CN"/>
        </w:rPr>
        <w:t>vation</w:t>
      </w:r>
      <w:r>
        <w:rPr>
          <w:rFonts w:eastAsia="宋体"/>
          <w:b/>
          <w:i/>
          <w:lang w:eastAsia="zh-CN"/>
        </w:rPr>
        <w:t xml:space="preserve"> 1: In most cases, multiplexing determination is before prioritization.</w:t>
      </w:r>
    </w:p>
    <w:p w:rsidR="00F6709B" w:rsidRDefault="00F6709B" w:rsidP="00F6709B">
      <w:pPr>
        <w:pStyle w:val="a0"/>
        <w:numPr>
          <w:ilvl w:val="0"/>
          <w:numId w:val="39"/>
        </w:numPr>
        <w:spacing w:beforeLines="50" w:before="120"/>
        <w:rPr>
          <w:rFonts w:eastAsia="宋体"/>
          <w:b/>
          <w:i/>
          <w:lang w:eastAsia="zh-CN"/>
        </w:rPr>
      </w:pPr>
      <w:r>
        <w:rPr>
          <w:rFonts w:eastAsia="宋体"/>
          <w:b/>
          <w:i/>
          <w:lang w:eastAsia="zh-CN"/>
        </w:rPr>
        <w:t>Even the multiplexing timeline ending is after prioritization timeline ending, the whole picture of multiplexing channel almost remains the same before and after prioritization timeline ending.</w:t>
      </w:r>
    </w:p>
    <w:p w:rsidR="00F6709B" w:rsidRDefault="00F6709B" w:rsidP="00F6709B">
      <w:pPr>
        <w:pStyle w:val="a0"/>
        <w:spacing w:beforeLines="50" w:before="120"/>
        <w:rPr>
          <w:rFonts w:eastAsia="宋体"/>
          <w:b/>
          <w:i/>
          <w:lang w:eastAsia="zh-CN"/>
        </w:rPr>
      </w:pPr>
      <w:r>
        <w:rPr>
          <w:rFonts w:eastAsia="宋体" w:hint="eastAsia"/>
          <w:b/>
          <w:i/>
          <w:lang w:eastAsia="zh-CN"/>
        </w:rPr>
        <w:t>O</w:t>
      </w:r>
      <w:r>
        <w:rPr>
          <w:rFonts w:eastAsia="宋体"/>
          <w:b/>
          <w:i/>
          <w:lang w:eastAsia="zh-CN"/>
        </w:rPr>
        <w:t xml:space="preserve">bservation 2: Scheduling restriction from option 2 is very limited, even can be ignored. </w:t>
      </w:r>
    </w:p>
    <w:p w:rsidR="00F6709B" w:rsidRDefault="00F6709B" w:rsidP="00F6709B">
      <w:pPr>
        <w:pStyle w:val="a0"/>
        <w:spacing w:beforeLines="50" w:before="120"/>
        <w:rPr>
          <w:rFonts w:eastAsia="宋体"/>
          <w:b/>
          <w:i/>
          <w:lang w:eastAsia="zh-CN"/>
        </w:rPr>
      </w:pPr>
      <w:r w:rsidRPr="003D070A">
        <w:rPr>
          <w:rFonts w:eastAsia="宋体" w:hint="eastAsia"/>
          <w:b/>
          <w:i/>
          <w:lang w:eastAsia="zh-CN"/>
        </w:rPr>
        <w:t>P</w:t>
      </w:r>
      <w:r w:rsidRPr="003D070A">
        <w:rPr>
          <w:rFonts w:eastAsia="宋体"/>
          <w:b/>
          <w:i/>
          <w:lang w:eastAsia="zh-CN"/>
        </w:rPr>
        <w:t xml:space="preserve">roposal 1: </w:t>
      </w:r>
      <w:r>
        <w:rPr>
          <w:rFonts w:eastAsia="宋体"/>
          <w:b/>
          <w:i/>
          <w:lang w:eastAsia="zh-CN"/>
        </w:rPr>
        <w:t>O</w:t>
      </w:r>
      <w:r w:rsidRPr="003D070A">
        <w:rPr>
          <w:rFonts w:eastAsia="宋体"/>
          <w:b/>
          <w:i/>
          <w:lang w:eastAsia="zh-CN"/>
        </w:rPr>
        <w:t>ption 3 and 4 should not be considered further.</w:t>
      </w:r>
    </w:p>
    <w:p w:rsidR="00F6709B" w:rsidRPr="003D070A" w:rsidRDefault="00F6709B" w:rsidP="00F6709B">
      <w:pPr>
        <w:pStyle w:val="a0"/>
        <w:spacing w:beforeLines="50" w:before="120"/>
        <w:rPr>
          <w:rFonts w:eastAsia="宋体"/>
          <w:b/>
          <w:i/>
          <w:lang w:eastAsia="zh-CN"/>
        </w:rPr>
      </w:pPr>
      <w:r>
        <w:rPr>
          <w:rFonts w:eastAsia="宋体" w:hint="eastAsia"/>
          <w:b/>
          <w:i/>
          <w:lang w:eastAsia="zh-CN"/>
        </w:rPr>
        <w:t>P</w:t>
      </w:r>
      <w:r>
        <w:rPr>
          <w:rFonts w:eastAsia="宋体"/>
          <w:b/>
          <w:i/>
          <w:lang w:eastAsia="zh-CN"/>
        </w:rPr>
        <w:t>roposal 2:</w:t>
      </w:r>
      <w:r w:rsidR="004D064F">
        <w:rPr>
          <w:rFonts w:eastAsia="宋体"/>
          <w:b/>
          <w:i/>
          <w:lang w:eastAsia="zh-CN"/>
        </w:rPr>
        <w:t xml:space="preserve"> O</w:t>
      </w:r>
      <w:r>
        <w:rPr>
          <w:rFonts w:eastAsia="宋体"/>
          <w:b/>
          <w:i/>
          <w:lang w:eastAsia="zh-CN"/>
        </w:rPr>
        <w:t>ption 2 is preferred.</w:t>
      </w:r>
    </w:p>
    <w:p w:rsidR="00C310B0" w:rsidRDefault="00C310B0" w:rsidP="00C310B0">
      <w:pPr>
        <w:pStyle w:val="1"/>
        <w:rPr>
          <w:rFonts w:ascii="Times New Roman" w:hAnsi="Times New Roman" w:cs="Times New Roman"/>
        </w:rPr>
      </w:pPr>
      <w:r>
        <w:rPr>
          <w:rFonts w:ascii="Times New Roman" w:hAnsi="Times New Roman" w:cs="Times New Roman"/>
        </w:rPr>
        <w:t>Reference</w:t>
      </w:r>
    </w:p>
    <w:p w:rsidR="004D064F" w:rsidRPr="007F34C1" w:rsidRDefault="00F6709B" w:rsidP="004D064F">
      <w:pPr>
        <w:jc w:val="both"/>
        <w:rPr>
          <w:rFonts w:cs="Times"/>
          <w:iCs/>
          <w:color w:val="000000"/>
          <w:szCs w:val="20"/>
        </w:rPr>
      </w:pPr>
      <w:r>
        <w:rPr>
          <w:rFonts w:eastAsia="宋体"/>
          <w:lang w:eastAsia="zh-CN"/>
        </w:rPr>
        <w:t xml:space="preserve"> </w:t>
      </w:r>
      <w:r w:rsidR="002A7E85">
        <w:rPr>
          <w:rFonts w:eastAsia="宋体"/>
          <w:lang w:eastAsia="zh-CN"/>
        </w:rPr>
        <w:t>[</w:t>
      </w:r>
      <w:r w:rsidR="004D064F">
        <w:rPr>
          <w:rFonts w:eastAsia="宋体"/>
          <w:lang w:eastAsia="zh-CN"/>
        </w:rPr>
        <w:t>1</w:t>
      </w:r>
      <w:r w:rsidR="002A7E85">
        <w:rPr>
          <w:rFonts w:eastAsia="宋体"/>
          <w:lang w:eastAsia="zh-CN"/>
        </w:rPr>
        <w:t xml:space="preserve">] </w:t>
      </w:r>
      <w:r w:rsidR="004D064F" w:rsidRPr="007F34C1">
        <w:rPr>
          <w:rFonts w:cs="Times"/>
          <w:iCs/>
          <w:color w:val="000000"/>
          <w:szCs w:val="20"/>
        </w:rPr>
        <w:t>R1-2106359</w:t>
      </w:r>
      <w:r w:rsidR="004D064F">
        <w:rPr>
          <w:rFonts w:cs="Times"/>
          <w:iCs/>
          <w:color w:val="000000"/>
          <w:szCs w:val="20"/>
        </w:rPr>
        <w:tab/>
      </w:r>
      <w:r w:rsidR="004D064F" w:rsidRPr="007F34C1">
        <w:rPr>
          <w:rFonts w:cs="Times"/>
          <w:iCs/>
          <w:color w:val="000000"/>
          <w:szCs w:val="20"/>
        </w:rPr>
        <w:t>Summary of [105-e-NR-L1enh-URLLC-03] Email discussion/approval on remaining issues on Scheduling &amp; HARQ enhancements</w:t>
      </w:r>
      <w:r w:rsidR="004D064F">
        <w:rPr>
          <w:rFonts w:cs="Times"/>
          <w:iCs/>
          <w:color w:val="000000"/>
          <w:szCs w:val="20"/>
        </w:rPr>
        <w:tab/>
        <w:t>Moderator (Qualcomm)</w:t>
      </w:r>
    </w:p>
    <w:p w:rsidR="00347B49" w:rsidRPr="004D064F" w:rsidRDefault="00347B49" w:rsidP="00F12296">
      <w:pPr>
        <w:pStyle w:val="a0"/>
        <w:spacing w:beforeLines="50" w:before="120"/>
        <w:rPr>
          <w:rFonts w:eastAsia="宋体"/>
          <w:lang w:eastAsia="zh-CN"/>
        </w:rPr>
      </w:pPr>
    </w:p>
    <w:p w:rsidR="00F06E03" w:rsidRPr="004D064F" w:rsidRDefault="00F06E03" w:rsidP="00F12296">
      <w:pPr>
        <w:pStyle w:val="a0"/>
        <w:spacing w:beforeLines="50" w:before="120"/>
        <w:rPr>
          <w:rFonts w:eastAsia="宋体"/>
          <w:lang w:eastAsia="zh-CN"/>
        </w:rPr>
      </w:pPr>
    </w:p>
    <w:sectPr w:rsidR="00F06E03" w:rsidRPr="004D064F" w:rsidSect="00CB31DE">
      <w:headerReference w:type="default" r:id="rId18"/>
      <w:footerReference w:type="even" r:id="rId19"/>
      <w:footerReference w:type="default" r:id="rId2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266" w:rsidRDefault="00144266">
      <w:r>
        <w:separator/>
      </w:r>
    </w:p>
  </w:endnote>
  <w:endnote w:type="continuationSeparator" w:id="0">
    <w:p w:rsidR="00144266" w:rsidRDefault="0014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97D52" w:rsidRDefault="00097D5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45766"/>
      <w:docPartObj>
        <w:docPartGallery w:val="Page Numbers (Bottom of Page)"/>
        <w:docPartUnique/>
      </w:docPartObj>
    </w:sdtPr>
    <w:sdtEndPr/>
    <w:sdtContent>
      <w:p w:rsidR="00097D52" w:rsidRDefault="00097D52">
        <w:pPr>
          <w:pStyle w:val="af0"/>
          <w:jc w:val="center"/>
        </w:pPr>
        <w:r>
          <w:fldChar w:fldCharType="begin"/>
        </w:r>
        <w:r>
          <w:instrText xml:space="preserve"> PAGE   \* MERGEFORMAT </w:instrText>
        </w:r>
        <w:r>
          <w:fldChar w:fldCharType="separate"/>
        </w:r>
        <w:r>
          <w:rPr>
            <w:noProof/>
          </w:rPr>
          <w:t>1</w:t>
        </w:r>
        <w:r>
          <w:rPr>
            <w:noProof/>
          </w:rPr>
          <w:fldChar w:fldCharType="end"/>
        </w:r>
      </w:p>
    </w:sdtContent>
  </w:sdt>
  <w:p w:rsidR="00097D52" w:rsidRDefault="00097D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266" w:rsidRDefault="00144266">
      <w:r>
        <w:separator/>
      </w:r>
    </w:p>
  </w:footnote>
  <w:footnote w:type="continuationSeparator" w:id="0">
    <w:p w:rsidR="00144266" w:rsidRDefault="00144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9"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C4053D"/>
    <w:multiLevelType w:val="hybridMultilevel"/>
    <w:tmpl w:val="A1ACCA52"/>
    <w:lvl w:ilvl="0" w:tplc="13F060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4"/>
  </w:num>
  <w:num w:numId="2">
    <w:abstractNumId w:val="31"/>
  </w:num>
  <w:num w:numId="3">
    <w:abstractNumId w:val="33"/>
  </w:num>
  <w:num w:numId="4">
    <w:abstractNumId w:val="30"/>
  </w:num>
  <w:num w:numId="5">
    <w:abstractNumId w:val="22"/>
  </w:num>
  <w:num w:numId="6">
    <w:abstractNumId w:val="19"/>
  </w:num>
  <w:num w:numId="7">
    <w:abstractNumId w:val="6"/>
  </w:num>
  <w:num w:numId="8">
    <w:abstractNumId w:val="4"/>
  </w:num>
  <w:num w:numId="9">
    <w:abstractNumId w:val="23"/>
  </w:num>
  <w:num w:numId="10">
    <w:abstractNumId w:val="1"/>
  </w:num>
  <w:num w:numId="11">
    <w:abstractNumId w:val="15"/>
  </w:num>
  <w:num w:numId="12">
    <w:abstractNumId w:val="17"/>
  </w:num>
  <w:num w:numId="13">
    <w:abstractNumId w:val="5"/>
  </w:num>
  <w:num w:numId="14">
    <w:abstractNumId w:val="20"/>
  </w:num>
  <w:num w:numId="15">
    <w:abstractNumId w:val="9"/>
  </w:num>
  <w:num w:numId="16">
    <w:abstractNumId w:val="10"/>
  </w:num>
  <w:num w:numId="17">
    <w:abstractNumId w:val="10"/>
  </w:num>
  <w:num w:numId="18">
    <w:abstractNumId w:val="12"/>
  </w:num>
  <w:num w:numId="19">
    <w:abstractNumId w:val="29"/>
  </w:num>
  <w:num w:numId="20">
    <w:abstractNumId w:val="25"/>
  </w:num>
  <w:num w:numId="21">
    <w:abstractNumId w:val="32"/>
  </w:num>
  <w:num w:numId="22">
    <w:abstractNumId w:val="16"/>
  </w:num>
  <w:num w:numId="23">
    <w:abstractNumId w:val="8"/>
  </w:num>
  <w:num w:numId="24">
    <w:abstractNumId w:val="3"/>
  </w:num>
  <w:num w:numId="25">
    <w:abstractNumId w:val="34"/>
  </w:num>
  <w:num w:numId="26">
    <w:abstractNumId w:val="34"/>
  </w:num>
  <w:num w:numId="27">
    <w:abstractNumId w:val="2"/>
  </w:num>
  <w:num w:numId="28">
    <w:abstractNumId w:val="34"/>
  </w:num>
  <w:num w:numId="29">
    <w:abstractNumId w:val="7"/>
  </w:num>
  <w:num w:numId="30">
    <w:abstractNumId w:val="14"/>
  </w:num>
  <w:num w:numId="31">
    <w:abstractNumId w:val="34"/>
  </w:num>
  <w:num w:numId="32">
    <w:abstractNumId w:val="24"/>
  </w:num>
  <w:num w:numId="33">
    <w:abstractNumId w:val="26"/>
  </w:num>
  <w:num w:numId="34">
    <w:abstractNumId w:val="34"/>
  </w:num>
  <w:num w:numId="35">
    <w:abstractNumId w:val="27"/>
  </w:num>
  <w:num w:numId="36">
    <w:abstractNumId w:val="0"/>
  </w:num>
  <w:num w:numId="37">
    <w:abstractNumId w:val="34"/>
  </w:num>
  <w:num w:numId="38">
    <w:abstractNumId w:val="11"/>
  </w:num>
  <w:num w:numId="39">
    <w:abstractNumId w:val="28"/>
  </w:num>
  <w:num w:numId="40">
    <w:abstractNumId w:val="21"/>
  </w:num>
  <w:num w:numId="41">
    <w:abstractNumId w:val="18"/>
  </w:num>
  <w:num w:numId="4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8A078"/>
  <w15:docId w15:val="{CE8E6786-29A0-455F-B4DA-3B33C67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b">
    <w:name w:val="Plain Text"/>
    <w:basedOn w:val="a"/>
    <w:link w:val="afc"/>
    <w:uiPriority w:val="99"/>
    <w:unhideWhenUsed/>
    <w:rsid w:val="00987801"/>
    <w:rPr>
      <w:rFonts w:ascii="Calibri" w:eastAsia="宋体" w:hAnsi="Calibri" w:cs="宋体"/>
      <w:sz w:val="22"/>
      <w:szCs w:val="22"/>
      <w:lang w:eastAsia="zh-CN"/>
    </w:rPr>
  </w:style>
  <w:style w:type="character" w:customStyle="1" w:styleId="afc">
    <w:name w:val="纯文本 字符"/>
    <w:link w:val="afb"/>
    <w:uiPriority w:val="99"/>
    <w:rsid w:val="00987801"/>
    <w:rPr>
      <w:rFonts w:ascii="Calibri" w:eastAsia="宋体" w:hAnsi="Calibri" w:cs="宋体"/>
      <w:color w:val="0000FF"/>
      <w:kern w:val="2"/>
      <w:sz w:val="22"/>
      <w:szCs w:val="22"/>
      <w:lang w:val="en-US" w:eastAsia="zh-CN" w:bidi="ar-SA"/>
    </w:rPr>
  </w:style>
  <w:style w:type="character" w:styleId="afd">
    <w:name w:val="Strong"/>
    <w:uiPriority w:val="22"/>
    <w:qFormat/>
    <w:rsid w:val="00987801"/>
    <w:rPr>
      <w:rFonts w:ascii="Arial" w:eastAsia="宋体" w:hAnsi="Arial" w:cs="Arial"/>
      <w:b/>
      <w:bCs/>
      <w:color w:val="0000FF"/>
      <w:kern w:val="2"/>
      <w:lang w:val="en-US" w:eastAsia="zh-CN" w:bidi="ar-SA"/>
    </w:rPr>
  </w:style>
  <w:style w:type="character" w:styleId="afe">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character" w:customStyle="1" w:styleId="af1">
    <w:name w:val="页脚 字符"/>
    <w:basedOn w:val="a1"/>
    <w:link w:val="af0"/>
    <w:uiPriority w:val="99"/>
    <w:rsid w:val="00CF6404"/>
    <w:rPr>
      <w:rFonts w:eastAsia="Times New Roman"/>
      <w:sz w:val="18"/>
      <w:szCs w:val="18"/>
      <w:lang w:eastAsia="en-US"/>
    </w:rPr>
  </w:style>
  <w:style w:type="character" w:customStyle="1" w:styleId="xxapple-converted-space">
    <w:name w:val="x_xapple-converted-space"/>
    <w:basedOn w:val="a1"/>
    <w:rsid w:val="0092279E"/>
  </w:style>
  <w:style w:type="character" w:customStyle="1" w:styleId="B10">
    <w:name w:val="B1 (文字)"/>
    <w:qFormat/>
    <w:rsid w:val="007A6B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08A98-4476-43CA-A1B9-096F08B7B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2007-08-28T02:45:00Z</cp:lastPrinted>
  <dcterms:created xsi:type="dcterms:W3CDTF">2021-11-05T08:50:00Z</dcterms:created>
  <dcterms:modified xsi:type="dcterms:W3CDTF">2021-11-05T08:50:00Z</dcterms:modified>
</cp:coreProperties>
</file>